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4DC7" w:rsidRPr="002B46C8" w:rsidRDefault="00484DC7" w:rsidP="00484DC7">
      <w:pPr>
        <w:autoSpaceDE w:val="0"/>
        <w:autoSpaceDN w:val="0"/>
        <w:adjustRightInd w:val="0"/>
        <w:snapToGrid w:val="0"/>
        <w:spacing w:line="259" w:lineRule="auto"/>
        <w:rPr>
          <w:rFonts w:ascii="Times New Roman" w:hAnsi="Times New Roman" w:cs="Times New Roman"/>
          <w:color w:val="000000"/>
        </w:rPr>
      </w:pPr>
      <w:r w:rsidRPr="002B46C8">
        <w:rPr>
          <w:rFonts w:ascii="Times New Roman" w:hAnsi="Times New Roman" w:cs="Times New Roman"/>
          <w:color w:val="000000"/>
        </w:rPr>
        <w:t>TO</w:t>
      </w:r>
      <w:r w:rsidRPr="002B46C8">
        <w:rPr>
          <w:rFonts w:ascii="Times New Roman" w:hAnsi="Times New Roman" w:cs="Times New Roman"/>
          <w:b/>
          <w:bCs/>
          <w:color w:val="000000"/>
        </w:rPr>
        <w:t>:</w:t>
      </w:r>
      <w:r w:rsidRPr="002B46C8">
        <w:rPr>
          <w:rFonts w:ascii="Times New Roman" w:hAnsi="Times New Roman" w:cs="Times New Roman"/>
          <w:color w:val="000000"/>
        </w:rPr>
        <w:t xml:space="preserve"> </w:t>
      </w:r>
      <w:r w:rsidRPr="002B46C8">
        <w:rPr>
          <w:rFonts w:ascii="Times New Roman" w:hAnsi="Times New Roman" w:cs="Times New Roman"/>
          <w:color w:val="000000"/>
        </w:rPr>
        <w:tab/>
      </w:r>
      <w:r w:rsidRPr="002B46C8">
        <w:rPr>
          <w:rFonts w:ascii="Times New Roman" w:hAnsi="Times New Roman" w:cs="Times New Roman"/>
          <w:color w:val="000000"/>
        </w:rPr>
        <w:tab/>
        <w:t>Anoka County Board of Commissioners and Staff</w:t>
      </w:r>
    </w:p>
    <w:p w:rsidR="00484DC7" w:rsidRPr="002B46C8" w:rsidRDefault="00484DC7" w:rsidP="00484DC7">
      <w:pPr>
        <w:autoSpaceDE w:val="0"/>
        <w:autoSpaceDN w:val="0"/>
        <w:adjustRightInd w:val="0"/>
        <w:snapToGrid w:val="0"/>
        <w:spacing w:line="259" w:lineRule="auto"/>
        <w:rPr>
          <w:rFonts w:ascii="Times New Roman" w:hAnsi="Times New Roman" w:cs="Times New Roman"/>
          <w:color w:val="000000"/>
        </w:rPr>
      </w:pPr>
      <w:r w:rsidRPr="002B46C8">
        <w:rPr>
          <w:rFonts w:ascii="Times New Roman" w:hAnsi="Times New Roman" w:cs="Times New Roman"/>
          <w:color w:val="000000"/>
        </w:rPr>
        <w:t>FROM:</w:t>
      </w:r>
      <w:r w:rsidRPr="002B46C8">
        <w:rPr>
          <w:rFonts w:ascii="Times New Roman" w:hAnsi="Times New Roman" w:cs="Times New Roman"/>
          <w:color w:val="000000"/>
        </w:rPr>
        <w:tab/>
        <w:t>Anoka County Election Integrity Team (ACEIT)</w:t>
      </w:r>
    </w:p>
    <w:p w:rsidR="00484DC7" w:rsidRPr="002B46C8" w:rsidRDefault="00484DC7" w:rsidP="00484DC7">
      <w:pPr>
        <w:autoSpaceDE w:val="0"/>
        <w:autoSpaceDN w:val="0"/>
        <w:adjustRightInd w:val="0"/>
        <w:snapToGrid w:val="0"/>
        <w:spacing w:line="259" w:lineRule="auto"/>
        <w:rPr>
          <w:rFonts w:ascii="Times New Roman" w:hAnsi="Times New Roman" w:cs="Times New Roman"/>
          <w:color w:val="000000"/>
        </w:rPr>
      </w:pPr>
      <w:r w:rsidRPr="002B46C8">
        <w:rPr>
          <w:rFonts w:ascii="Times New Roman" w:hAnsi="Times New Roman" w:cs="Times New Roman"/>
          <w:color w:val="000000"/>
        </w:rPr>
        <w:t>DATE:</w:t>
      </w:r>
      <w:r w:rsidRPr="002B46C8">
        <w:rPr>
          <w:rFonts w:ascii="Times New Roman" w:hAnsi="Times New Roman" w:cs="Times New Roman"/>
          <w:color w:val="000000"/>
        </w:rPr>
        <w:tab/>
      </w:r>
      <w:r w:rsidRPr="002B46C8">
        <w:rPr>
          <w:rFonts w:ascii="Times New Roman" w:hAnsi="Times New Roman" w:cs="Times New Roman"/>
          <w:color w:val="000000"/>
        </w:rPr>
        <w:tab/>
      </w:r>
      <w:r w:rsidR="00B21938" w:rsidRPr="002B46C8">
        <w:rPr>
          <w:rFonts w:ascii="Times New Roman" w:hAnsi="Times New Roman" w:cs="Times New Roman"/>
          <w:color w:val="000000"/>
        </w:rPr>
        <w:t>September 26</w:t>
      </w:r>
      <w:r w:rsidRPr="002B46C8">
        <w:rPr>
          <w:rFonts w:ascii="Times New Roman" w:hAnsi="Times New Roman" w:cs="Times New Roman"/>
          <w:color w:val="000000"/>
        </w:rPr>
        <w:t>, 2023</w:t>
      </w:r>
    </w:p>
    <w:p w:rsidR="00484DC7" w:rsidRPr="002B46C8" w:rsidRDefault="00484DC7" w:rsidP="00484DC7">
      <w:pPr>
        <w:autoSpaceDE w:val="0"/>
        <w:autoSpaceDN w:val="0"/>
        <w:adjustRightInd w:val="0"/>
        <w:snapToGrid w:val="0"/>
        <w:spacing w:line="259" w:lineRule="auto"/>
        <w:rPr>
          <w:rFonts w:ascii="Times New Roman" w:hAnsi="Times New Roman" w:cs="Times New Roman"/>
          <w:color w:val="000000"/>
        </w:rPr>
      </w:pPr>
      <w:r w:rsidRPr="002B46C8">
        <w:rPr>
          <w:rFonts w:ascii="Times New Roman" w:hAnsi="Times New Roman" w:cs="Times New Roman"/>
          <w:color w:val="000000"/>
        </w:rPr>
        <w:t>SUBJECT</w:t>
      </w:r>
      <w:r w:rsidRPr="002B46C8">
        <w:rPr>
          <w:rFonts w:ascii="Times New Roman" w:hAnsi="Times New Roman" w:cs="Times New Roman"/>
          <w:b/>
          <w:bCs/>
          <w:color w:val="000000"/>
        </w:rPr>
        <w:t>:</w:t>
      </w:r>
      <w:r w:rsidRPr="002B46C8">
        <w:rPr>
          <w:rFonts w:ascii="Times New Roman" w:hAnsi="Times New Roman" w:cs="Times New Roman"/>
          <w:color w:val="000000"/>
        </w:rPr>
        <w:t xml:space="preserve"> </w:t>
      </w:r>
      <w:r w:rsidRPr="002B46C8">
        <w:rPr>
          <w:rFonts w:ascii="Times New Roman" w:hAnsi="Times New Roman" w:cs="Times New Roman"/>
          <w:color w:val="000000"/>
        </w:rPr>
        <w:tab/>
      </w:r>
      <w:r w:rsidR="002047FB" w:rsidRPr="002B46C8">
        <w:rPr>
          <w:rFonts w:ascii="Times New Roman" w:hAnsi="Times New Roman" w:cs="Times New Roman"/>
          <w:color w:val="000000"/>
        </w:rPr>
        <w:t>Let’s Get Going</w:t>
      </w:r>
      <w:r w:rsidR="002F7339" w:rsidRPr="002B46C8">
        <w:rPr>
          <w:rFonts w:ascii="Times New Roman" w:hAnsi="Times New Roman" w:cs="Times New Roman"/>
          <w:color w:val="000000"/>
        </w:rPr>
        <w:t>…Together</w:t>
      </w:r>
      <w:r w:rsidR="002047FB" w:rsidRPr="002B46C8">
        <w:rPr>
          <w:rFonts w:ascii="Times New Roman" w:hAnsi="Times New Roman" w:cs="Times New Roman"/>
          <w:color w:val="000000"/>
        </w:rPr>
        <w:t>!</w:t>
      </w:r>
    </w:p>
    <w:p w:rsidR="00484DC7" w:rsidRDefault="00484DC7" w:rsidP="00484DC7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-------------------------------------------------------------------------------------------------------------------------</w:t>
      </w:r>
      <w:r w:rsidR="009666E8">
        <w:rPr>
          <w:rFonts w:ascii="Times New Roman" w:hAnsi="Times New Roman" w:cs="Times New Roman"/>
          <w:color w:val="000000"/>
          <w:sz w:val="22"/>
          <w:szCs w:val="22"/>
        </w:rPr>
        <w:t>----------</w:t>
      </w:r>
      <w:r>
        <w:rPr>
          <w:rFonts w:ascii="Times New Roman" w:hAnsi="Times New Roman" w:cs="Times New Roman"/>
          <w:color w:val="000000"/>
          <w:sz w:val="22"/>
          <w:szCs w:val="22"/>
        </w:rPr>
        <w:t>----------------</w:t>
      </w:r>
    </w:p>
    <w:p w:rsidR="00484DC7" w:rsidRPr="007316DE" w:rsidRDefault="00484DC7" w:rsidP="007316DE">
      <w:pPr>
        <w:autoSpaceDE w:val="0"/>
        <w:autoSpaceDN w:val="0"/>
        <w:adjustRightInd w:val="0"/>
        <w:snapToGrid w:val="0"/>
        <w:spacing w:before="60"/>
        <w:rPr>
          <w:rFonts w:ascii="Times New Roman" w:hAnsi="Times New Roman" w:cs="Times New Roman"/>
          <w:b/>
          <w:bCs/>
          <w:color w:val="000000"/>
          <w:u w:val="single" w:color="000000"/>
        </w:rPr>
      </w:pPr>
      <w:r w:rsidRPr="007316DE">
        <w:rPr>
          <w:rFonts w:ascii="Times New Roman" w:hAnsi="Times New Roman" w:cs="Times New Roman"/>
          <w:b/>
          <w:bCs/>
          <w:color w:val="000000"/>
          <w:u w:val="single" w:color="000000"/>
        </w:rPr>
        <w:t>Introduction:</w:t>
      </w:r>
    </w:p>
    <w:p w:rsidR="008C325B" w:rsidRPr="00B86C67" w:rsidRDefault="008C325B" w:rsidP="00B86C67">
      <w:pPr>
        <w:pStyle w:val="NormalWeb"/>
        <w:numPr>
          <w:ilvl w:val="0"/>
          <w:numId w:val="24"/>
        </w:numPr>
        <w:shd w:val="clear" w:color="auto" w:fill="FFFFFF"/>
        <w:tabs>
          <w:tab w:val="clear" w:pos="7740"/>
        </w:tabs>
        <w:adjustRightInd w:val="0"/>
        <w:snapToGrid w:val="0"/>
        <w:spacing w:before="0" w:beforeAutospacing="0" w:after="120" w:afterAutospacing="0"/>
        <w:ind w:left="270" w:hanging="270"/>
        <w:rPr>
          <w:color w:val="000000" w:themeColor="text1"/>
        </w:rPr>
      </w:pPr>
      <w:r w:rsidRPr="00B86C67">
        <w:rPr>
          <w:color w:val="000000" w:themeColor="text1"/>
        </w:rPr>
        <w:t xml:space="preserve">A month or so ago we shared with you a postcard that has been developed to respond to people who don’t have the ability or </w:t>
      </w:r>
      <w:r w:rsidR="005A7312" w:rsidRPr="00B86C67">
        <w:rPr>
          <w:color w:val="000000" w:themeColor="text1"/>
        </w:rPr>
        <w:t>availabil</w:t>
      </w:r>
      <w:r w:rsidRPr="00B86C67">
        <w:rPr>
          <w:color w:val="000000" w:themeColor="text1"/>
        </w:rPr>
        <w:t>ity to research steps that can be taken to make elections more secure in our county.</w:t>
      </w:r>
    </w:p>
    <w:p w:rsidR="00AB5BB1" w:rsidRPr="00B86C67" w:rsidRDefault="005A7312" w:rsidP="00B86C67">
      <w:pPr>
        <w:pStyle w:val="NormalWeb"/>
        <w:numPr>
          <w:ilvl w:val="0"/>
          <w:numId w:val="24"/>
        </w:numPr>
        <w:shd w:val="clear" w:color="auto" w:fill="FFFFFF"/>
        <w:tabs>
          <w:tab w:val="clear" w:pos="7740"/>
        </w:tabs>
        <w:adjustRightInd w:val="0"/>
        <w:snapToGrid w:val="0"/>
        <w:spacing w:before="0" w:beforeAutospacing="0" w:after="120" w:afterAutospacing="0"/>
        <w:ind w:left="270" w:hanging="270"/>
        <w:rPr>
          <w:color w:val="000000" w:themeColor="text1"/>
        </w:rPr>
      </w:pPr>
      <w:r w:rsidRPr="00B86C67">
        <w:rPr>
          <w:color w:val="000000" w:themeColor="text1"/>
        </w:rPr>
        <w:t>As you may recall, t</w:t>
      </w:r>
      <w:r w:rsidR="008C325B" w:rsidRPr="00B86C67">
        <w:rPr>
          <w:color w:val="000000" w:themeColor="text1"/>
        </w:rPr>
        <w:t xml:space="preserve">he postcard </w:t>
      </w:r>
      <w:r w:rsidR="002047FB">
        <w:rPr>
          <w:color w:val="000000" w:themeColor="text1"/>
        </w:rPr>
        <w:t>focuses on</w:t>
      </w:r>
      <w:r w:rsidR="008C325B" w:rsidRPr="00B86C67">
        <w:rPr>
          <w:color w:val="000000" w:themeColor="text1"/>
        </w:rPr>
        <w:t xml:space="preserve"> just six </w:t>
      </w:r>
      <w:r w:rsidR="002047FB">
        <w:rPr>
          <w:color w:val="000000" w:themeColor="text1"/>
        </w:rPr>
        <w:t xml:space="preserve">of the </w:t>
      </w:r>
      <w:r w:rsidR="008C325B" w:rsidRPr="00B86C67">
        <w:rPr>
          <w:color w:val="000000" w:themeColor="text1"/>
        </w:rPr>
        <w:t xml:space="preserve">areas that we’ve recommended be changed to move us closer to secure and transparent local elections. </w:t>
      </w:r>
    </w:p>
    <w:p w:rsidR="005A7312" w:rsidRPr="00B86C67" w:rsidRDefault="005A7312" w:rsidP="00B86C67">
      <w:pPr>
        <w:pStyle w:val="NormalWeb"/>
        <w:numPr>
          <w:ilvl w:val="0"/>
          <w:numId w:val="24"/>
        </w:numPr>
        <w:shd w:val="clear" w:color="auto" w:fill="FFFFFF"/>
        <w:tabs>
          <w:tab w:val="clear" w:pos="7740"/>
        </w:tabs>
        <w:adjustRightInd w:val="0"/>
        <w:snapToGrid w:val="0"/>
        <w:spacing w:before="0" w:beforeAutospacing="0" w:after="120" w:afterAutospacing="0"/>
        <w:ind w:left="270" w:hanging="270"/>
        <w:rPr>
          <w:color w:val="000000" w:themeColor="text1"/>
        </w:rPr>
      </w:pPr>
      <w:r w:rsidRPr="00B86C67">
        <w:rPr>
          <w:color w:val="000000" w:themeColor="text1"/>
        </w:rPr>
        <w:t xml:space="preserve">We are pleased to now have </w:t>
      </w:r>
      <w:r w:rsidR="0096689D">
        <w:rPr>
          <w:color w:val="000000" w:themeColor="text1"/>
        </w:rPr>
        <w:t xml:space="preserve">3 </w:t>
      </w:r>
      <w:r w:rsidRPr="00B86C67">
        <w:rPr>
          <w:color w:val="000000" w:themeColor="text1"/>
        </w:rPr>
        <w:t>more postcards to help people realize what we can do together.</w:t>
      </w:r>
    </w:p>
    <w:p w:rsidR="00964635" w:rsidRPr="00B86C67" w:rsidRDefault="005A7312" w:rsidP="00B86C67">
      <w:pPr>
        <w:pStyle w:val="NormalWeb"/>
        <w:numPr>
          <w:ilvl w:val="0"/>
          <w:numId w:val="24"/>
        </w:numPr>
        <w:shd w:val="clear" w:color="auto" w:fill="FFFFFF"/>
        <w:tabs>
          <w:tab w:val="clear" w:pos="7740"/>
        </w:tabs>
        <w:adjustRightInd w:val="0"/>
        <w:snapToGrid w:val="0"/>
        <w:spacing w:before="0" w:beforeAutospacing="0" w:after="120" w:afterAutospacing="0"/>
        <w:ind w:left="270" w:hanging="270"/>
        <w:rPr>
          <w:color w:val="000000" w:themeColor="text1"/>
        </w:rPr>
      </w:pPr>
      <w:r w:rsidRPr="00B86C67">
        <w:rPr>
          <w:color w:val="000000" w:themeColor="text1"/>
        </w:rPr>
        <w:t>We are taking these messages to additional forums and venues to equip people with the knowledge that we can make changes</w:t>
      </w:r>
      <w:r w:rsidR="002047FB">
        <w:rPr>
          <w:color w:val="000000" w:themeColor="text1"/>
        </w:rPr>
        <w:t xml:space="preserve"> at the county</w:t>
      </w:r>
      <w:r w:rsidRPr="00B86C67">
        <w:rPr>
          <w:color w:val="000000" w:themeColor="text1"/>
        </w:rPr>
        <w:t xml:space="preserve">, some </w:t>
      </w:r>
      <w:r w:rsidR="004504F4">
        <w:rPr>
          <w:color w:val="000000" w:themeColor="text1"/>
        </w:rPr>
        <w:t xml:space="preserve">are </w:t>
      </w:r>
      <w:r w:rsidRPr="00B86C67">
        <w:rPr>
          <w:color w:val="000000" w:themeColor="text1"/>
        </w:rPr>
        <w:t xml:space="preserve">even fairly simple, to ensure integrity is in our elections. </w:t>
      </w:r>
    </w:p>
    <w:p w:rsidR="00964635" w:rsidRPr="00964635" w:rsidRDefault="00964635" w:rsidP="00964635">
      <w:pPr>
        <w:autoSpaceDE w:val="0"/>
        <w:autoSpaceDN w:val="0"/>
        <w:adjustRightInd w:val="0"/>
        <w:snapToGrid w:val="0"/>
        <w:spacing w:before="240"/>
        <w:rPr>
          <w:rFonts w:ascii="Times New Roman" w:hAnsi="Times New Roman" w:cs="Times New Roman"/>
          <w:b/>
          <w:bCs/>
          <w:color w:val="000000"/>
          <w:u w:val="single" w:color="000000"/>
        </w:rPr>
      </w:pPr>
      <w:r w:rsidRPr="00964635">
        <w:rPr>
          <w:rFonts w:ascii="Times New Roman" w:hAnsi="Times New Roman" w:cs="Times New Roman"/>
          <w:b/>
          <w:bCs/>
          <w:color w:val="000000"/>
          <w:u w:val="single" w:color="000000"/>
        </w:rPr>
        <w:t xml:space="preserve">Analysis: </w:t>
      </w:r>
    </w:p>
    <w:p w:rsidR="002047FB" w:rsidRPr="002047FB" w:rsidRDefault="005A7312" w:rsidP="002047FB">
      <w:pPr>
        <w:pStyle w:val="NormalWeb"/>
        <w:numPr>
          <w:ilvl w:val="0"/>
          <w:numId w:val="24"/>
        </w:numPr>
        <w:shd w:val="clear" w:color="auto" w:fill="FFFFFF"/>
        <w:tabs>
          <w:tab w:val="clear" w:pos="7740"/>
        </w:tabs>
        <w:adjustRightInd w:val="0"/>
        <w:snapToGrid w:val="0"/>
        <w:spacing w:before="0" w:beforeAutospacing="0" w:after="120" w:afterAutospacing="0"/>
        <w:ind w:left="270" w:hanging="270"/>
        <w:rPr>
          <w:color w:val="000000" w:themeColor="text1"/>
        </w:rPr>
      </w:pPr>
      <w:r w:rsidRPr="001E7BBD">
        <w:rPr>
          <w:color w:val="000000" w:themeColor="text1"/>
        </w:rPr>
        <w:t xml:space="preserve">People knew that election results </w:t>
      </w:r>
      <w:r w:rsidRPr="001E7BBD">
        <w:rPr>
          <w:color w:val="000000" w:themeColor="text1"/>
        </w:rPr>
        <w:t>didn’t</w:t>
      </w:r>
      <w:r w:rsidRPr="001E7BBD">
        <w:rPr>
          <w:color w:val="000000" w:themeColor="text1"/>
        </w:rPr>
        <w:t xml:space="preserve"> add up, but it seemed </w:t>
      </w:r>
      <w:r w:rsidR="004504F4">
        <w:rPr>
          <w:color w:val="000000" w:themeColor="text1"/>
        </w:rPr>
        <w:t>impossible to address</w:t>
      </w:r>
      <w:r w:rsidR="002047FB">
        <w:rPr>
          <w:color w:val="000000" w:themeColor="text1"/>
        </w:rPr>
        <w:t>.</w:t>
      </w:r>
    </w:p>
    <w:p w:rsidR="00AB5BB1" w:rsidRPr="00AB5BB1" w:rsidRDefault="00AB5BB1" w:rsidP="00B86C67">
      <w:pPr>
        <w:pStyle w:val="NormalWeb"/>
        <w:numPr>
          <w:ilvl w:val="0"/>
          <w:numId w:val="24"/>
        </w:numPr>
        <w:shd w:val="clear" w:color="auto" w:fill="FFFFFF"/>
        <w:tabs>
          <w:tab w:val="clear" w:pos="7740"/>
        </w:tabs>
        <w:adjustRightInd w:val="0"/>
        <w:snapToGrid w:val="0"/>
        <w:spacing w:before="0" w:beforeAutospacing="0" w:after="120" w:afterAutospacing="0"/>
        <w:ind w:left="270" w:hanging="270"/>
        <w:rPr>
          <w:color w:val="000000" w:themeColor="text1"/>
        </w:rPr>
      </w:pPr>
      <w:r w:rsidRPr="00AB5BB1">
        <w:rPr>
          <w:color w:val="000000" w:themeColor="text1"/>
        </w:rPr>
        <w:t xml:space="preserve">Wanting to </w:t>
      </w:r>
      <w:r w:rsidR="004504F4">
        <w:rPr>
          <w:color w:val="000000" w:themeColor="text1"/>
        </w:rPr>
        <w:t xml:space="preserve">encourage and </w:t>
      </w:r>
      <w:r w:rsidRPr="00AB5BB1">
        <w:rPr>
          <w:color w:val="000000" w:themeColor="text1"/>
        </w:rPr>
        <w:t xml:space="preserve">equip </w:t>
      </w:r>
      <w:r w:rsidR="001E7BBD" w:rsidRPr="00B86C67">
        <w:rPr>
          <w:color w:val="000000" w:themeColor="text1"/>
        </w:rPr>
        <w:t>people in</w:t>
      </w:r>
      <w:r w:rsidRPr="00AB5BB1">
        <w:rPr>
          <w:color w:val="000000" w:themeColor="text1"/>
        </w:rPr>
        <w:t xml:space="preserve"> our community, </w:t>
      </w:r>
      <w:r w:rsidR="001E7BBD" w:rsidRPr="00B86C67">
        <w:rPr>
          <w:color w:val="000000" w:themeColor="text1"/>
        </w:rPr>
        <w:t>we</w:t>
      </w:r>
      <w:r w:rsidRPr="00AB5BB1">
        <w:rPr>
          <w:color w:val="000000" w:themeColor="text1"/>
        </w:rPr>
        <w:t xml:space="preserve"> mailed out </w:t>
      </w:r>
      <w:r w:rsidR="001E7BBD" w:rsidRPr="00B86C67">
        <w:rPr>
          <w:color w:val="000000" w:themeColor="text1"/>
        </w:rPr>
        <w:t xml:space="preserve">the </w:t>
      </w:r>
      <w:r w:rsidRPr="00AB5BB1">
        <w:rPr>
          <w:color w:val="000000" w:themeColor="text1"/>
        </w:rPr>
        <w:t xml:space="preserve">“Home Grown Elections” postcards to hundreds of people in our cities, county, school boards, and neighborhoods in the past two months to educate them on </w:t>
      </w:r>
      <w:r w:rsidR="001E7BBD" w:rsidRPr="00B86C67">
        <w:rPr>
          <w:color w:val="000000" w:themeColor="text1"/>
        </w:rPr>
        <w:t xml:space="preserve">some of </w:t>
      </w:r>
      <w:r w:rsidRPr="00AB5BB1">
        <w:rPr>
          <w:color w:val="000000" w:themeColor="text1"/>
        </w:rPr>
        <w:t>what is needed to have fair and honest elections.</w:t>
      </w:r>
    </w:p>
    <w:p w:rsidR="002047FB" w:rsidRPr="002047FB" w:rsidRDefault="002047FB" w:rsidP="002047FB">
      <w:pPr>
        <w:pStyle w:val="NormalWeb"/>
        <w:numPr>
          <w:ilvl w:val="0"/>
          <w:numId w:val="24"/>
        </w:numPr>
        <w:shd w:val="clear" w:color="auto" w:fill="FFFFFF"/>
        <w:tabs>
          <w:tab w:val="clear" w:pos="7740"/>
        </w:tabs>
        <w:adjustRightInd w:val="0"/>
        <w:snapToGrid w:val="0"/>
        <w:spacing w:before="0" w:beforeAutospacing="0" w:after="0" w:afterAutospacing="0"/>
        <w:ind w:left="274" w:hanging="274"/>
        <w:rPr>
          <w:color w:val="000000" w:themeColor="text1"/>
        </w:rPr>
      </w:pPr>
      <w:r>
        <w:rPr>
          <w:color w:val="000000" w:themeColor="text1"/>
        </w:rPr>
        <w:t>These were so well received, that we’ve added three new postcards so that now</w:t>
      </w:r>
      <w:r w:rsidRPr="002047FB">
        <w:rPr>
          <w:color w:val="000000" w:themeColor="text1"/>
        </w:rPr>
        <w:t xml:space="preserve"> we have a suite of 5 postcards</w:t>
      </w:r>
      <w:r>
        <w:rPr>
          <w:color w:val="000000" w:themeColor="text1"/>
        </w:rPr>
        <w:t>.  This has helped us</w:t>
      </w:r>
      <w:r w:rsidRPr="002047FB">
        <w:rPr>
          <w:color w:val="000000" w:themeColor="text1"/>
        </w:rPr>
        <w:t xml:space="preserve"> to cover</w:t>
      </w:r>
      <w:r>
        <w:rPr>
          <w:color w:val="000000" w:themeColor="text1"/>
        </w:rPr>
        <w:t>,</w:t>
      </w:r>
      <w:r w:rsidRPr="002047FB">
        <w:rPr>
          <w:color w:val="000000" w:themeColor="text1"/>
        </w:rPr>
        <w:t xml:space="preserve"> in a little more detail</w:t>
      </w:r>
      <w:r>
        <w:rPr>
          <w:color w:val="000000" w:themeColor="text1"/>
        </w:rPr>
        <w:t>,</w:t>
      </w:r>
      <w:r w:rsidRPr="002047FB">
        <w:rPr>
          <w:color w:val="000000" w:themeColor="text1"/>
        </w:rPr>
        <w:t xml:space="preserve"> the critical points of:</w:t>
      </w:r>
    </w:p>
    <w:p w:rsidR="002047FB" w:rsidRDefault="002047FB" w:rsidP="002047FB">
      <w:pPr>
        <w:pStyle w:val="NormalWeb"/>
        <w:numPr>
          <w:ilvl w:val="1"/>
          <w:numId w:val="23"/>
        </w:numPr>
        <w:shd w:val="clear" w:color="auto" w:fill="FFFFFF"/>
        <w:adjustRightInd w:val="0"/>
        <w:snapToGrid w:val="0"/>
        <w:spacing w:before="0" w:beforeAutospacing="0" w:after="60" w:afterAutospacing="0"/>
        <w:ind w:left="548" w:hanging="274"/>
        <w:rPr>
          <w:color w:val="000000"/>
        </w:rPr>
      </w:pPr>
      <w:r>
        <w:rPr>
          <w:color w:val="000000"/>
        </w:rPr>
        <w:t>The importance of moving the control of our election process back to our counties instead of the state or, God forbid, federal level.</w:t>
      </w:r>
    </w:p>
    <w:p w:rsidR="002047FB" w:rsidRDefault="002047FB" w:rsidP="002047FB">
      <w:pPr>
        <w:pStyle w:val="NormalWeb"/>
        <w:numPr>
          <w:ilvl w:val="1"/>
          <w:numId w:val="23"/>
        </w:numPr>
        <w:shd w:val="clear" w:color="auto" w:fill="FFFFFF"/>
        <w:adjustRightInd w:val="0"/>
        <w:snapToGrid w:val="0"/>
        <w:spacing w:before="0" w:beforeAutospacing="0" w:after="60" w:afterAutospacing="0"/>
        <w:ind w:left="548" w:hanging="274"/>
        <w:rPr>
          <w:color w:val="000000"/>
        </w:rPr>
      </w:pPr>
      <w:r>
        <w:rPr>
          <w:color w:val="000000"/>
        </w:rPr>
        <w:t>Anytime electronic technology is used, it can be manipulated without anyone being able to see it.</w:t>
      </w:r>
    </w:p>
    <w:p w:rsidR="002047FB" w:rsidRPr="00491611" w:rsidRDefault="002047FB" w:rsidP="002047FB">
      <w:pPr>
        <w:pStyle w:val="NormalWeb"/>
        <w:numPr>
          <w:ilvl w:val="1"/>
          <w:numId w:val="23"/>
        </w:numPr>
        <w:shd w:val="clear" w:color="auto" w:fill="FFFFFF"/>
        <w:adjustRightInd w:val="0"/>
        <w:snapToGrid w:val="0"/>
        <w:spacing w:before="0" w:beforeAutospacing="0" w:after="120" w:afterAutospacing="0"/>
        <w:ind w:left="540" w:hanging="270"/>
        <w:rPr>
          <w:color w:val="000000"/>
        </w:rPr>
      </w:pPr>
      <w:r>
        <w:rPr>
          <w:color w:val="000000"/>
        </w:rPr>
        <w:t xml:space="preserve">Transparency to see and count </w:t>
      </w:r>
      <w:r>
        <w:rPr>
          <w:color w:val="000000"/>
        </w:rPr>
        <w:t xml:space="preserve">all paper </w:t>
      </w:r>
      <w:r>
        <w:rPr>
          <w:color w:val="000000"/>
        </w:rPr>
        <w:t>ballots at the human level is critical to election integrity.</w:t>
      </w:r>
    </w:p>
    <w:p w:rsidR="001E7BBD" w:rsidRPr="00B86C67" w:rsidRDefault="001E7BBD" w:rsidP="00B86C67">
      <w:pPr>
        <w:pStyle w:val="NormalWeb"/>
        <w:numPr>
          <w:ilvl w:val="0"/>
          <w:numId w:val="24"/>
        </w:numPr>
        <w:shd w:val="clear" w:color="auto" w:fill="FFFFFF"/>
        <w:tabs>
          <w:tab w:val="clear" w:pos="7740"/>
        </w:tabs>
        <w:adjustRightInd w:val="0"/>
        <w:snapToGrid w:val="0"/>
        <w:spacing w:before="0" w:beforeAutospacing="0" w:after="120" w:afterAutospacing="0"/>
        <w:ind w:left="270" w:hanging="270"/>
        <w:rPr>
          <w:color w:val="000000" w:themeColor="text1"/>
        </w:rPr>
      </w:pPr>
      <w:r w:rsidRPr="00B86C67">
        <w:rPr>
          <w:color w:val="000000" w:themeColor="text1"/>
        </w:rPr>
        <w:t>We’ve expanded our outreach and messaging to include fairs and other events that our community members attend</w:t>
      </w:r>
      <w:r w:rsidR="00A924F2">
        <w:rPr>
          <w:color w:val="000000" w:themeColor="text1"/>
        </w:rPr>
        <w:t>.  A</w:t>
      </w:r>
      <w:r w:rsidR="002047FB">
        <w:rPr>
          <w:color w:val="000000" w:themeColor="text1"/>
        </w:rPr>
        <w:t>nd</w:t>
      </w:r>
      <w:r w:rsidRPr="00B86C67">
        <w:rPr>
          <w:color w:val="000000" w:themeColor="text1"/>
        </w:rPr>
        <w:t xml:space="preserve"> we’re confirming that t</w:t>
      </w:r>
      <w:r w:rsidRPr="00B86C67">
        <w:rPr>
          <w:color w:val="000000" w:themeColor="text1"/>
        </w:rPr>
        <w:t>his is a matter that most all citizens care about</w:t>
      </w:r>
      <w:r w:rsidRPr="00B86C67">
        <w:rPr>
          <w:color w:val="000000" w:themeColor="text1"/>
        </w:rPr>
        <w:t xml:space="preserve">.  </w:t>
      </w:r>
      <w:r w:rsidR="002047FB">
        <w:rPr>
          <w:color w:val="000000" w:themeColor="text1"/>
        </w:rPr>
        <w:t>People’s</w:t>
      </w:r>
      <w:r w:rsidRPr="00B86C67">
        <w:rPr>
          <w:color w:val="000000" w:themeColor="text1"/>
        </w:rPr>
        <w:t xml:space="preserve"> response has been great!</w:t>
      </w:r>
      <w:r w:rsidR="002047FB">
        <w:rPr>
          <w:color w:val="000000" w:themeColor="text1"/>
        </w:rPr>
        <w:t xml:space="preserve">  They want to get involved to help.</w:t>
      </w:r>
    </w:p>
    <w:p w:rsidR="00964635" w:rsidRPr="00964635" w:rsidRDefault="00964635" w:rsidP="00964635">
      <w:pPr>
        <w:autoSpaceDE w:val="0"/>
        <w:autoSpaceDN w:val="0"/>
        <w:adjustRightInd w:val="0"/>
        <w:snapToGrid w:val="0"/>
        <w:spacing w:before="240"/>
        <w:rPr>
          <w:rFonts w:ascii="Times New Roman" w:hAnsi="Times New Roman" w:cs="Times New Roman"/>
          <w:b/>
          <w:bCs/>
          <w:color w:val="000000"/>
          <w:u w:val="single" w:color="000000"/>
        </w:rPr>
      </w:pPr>
      <w:r w:rsidRPr="00964635">
        <w:rPr>
          <w:rFonts w:ascii="Times New Roman" w:hAnsi="Times New Roman" w:cs="Times New Roman"/>
          <w:b/>
          <w:bCs/>
          <w:color w:val="000000"/>
          <w:u w:val="single" w:color="000000"/>
        </w:rPr>
        <w:t>Conclusions/Recommendations:</w:t>
      </w:r>
    </w:p>
    <w:p w:rsidR="00491611" w:rsidRPr="00422B48" w:rsidRDefault="00491611" w:rsidP="00422B48">
      <w:pPr>
        <w:pStyle w:val="NormalWeb"/>
        <w:numPr>
          <w:ilvl w:val="0"/>
          <w:numId w:val="24"/>
        </w:numPr>
        <w:shd w:val="clear" w:color="auto" w:fill="FFFFFF"/>
        <w:tabs>
          <w:tab w:val="clear" w:pos="7740"/>
        </w:tabs>
        <w:adjustRightInd w:val="0"/>
        <w:snapToGrid w:val="0"/>
        <w:spacing w:before="0" w:beforeAutospacing="0" w:after="120" w:afterAutospacing="0"/>
        <w:ind w:left="274" w:hanging="274"/>
        <w:rPr>
          <w:color w:val="000000" w:themeColor="text1"/>
        </w:rPr>
      </w:pPr>
      <w:r w:rsidRPr="00491611">
        <w:rPr>
          <w:color w:val="000000" w:themeColor="text1"/>
        </w:rPr>
        <w:t xml:space="preserve">The five postcards created to-date by ACEIT </w:t>
      </w:r>
      <w:r>
        <w:rPr>
          <w:color w:val="000000" w:themeColor="text1"/>
        </w:rPr>
        <w:t xml:space="preserve">are </w:t>
      </w:r>
      <w:r w:rsidRPr="00491611">
        <w:rPr>
          <w:color w:val="000000" w:themeColor="text1"/>
        </w:rPr>
        <w:t>to empower people with knowledge</w:t>
      </w:r>
      <w:r w:rsidR="002047FB">
        <w:rPr>
          <w:color w:val="000000" w:themeColor="text1"/>
        </w:rPr>
        <w:t xml:space="preserve"> and</w:t>
      </w:r>
      <w:r w:rsidRPr="00491611">
        <w:rPr>
          <w:color w:val="000000" w:themeColor="text1"/>
        </w:rPr>
        <w:t xml:space="preserve"> recommendations to engage/act</w:t>
      </w:r>
      <w:r w:rsidR="00422B48">
        <w:rPr>
          <w:color w:val="000000" w:themeColor="text1"/>
        </w:rPr>
        <w:t xml:space="preserve">.  It also encourages them with </w:t>
      </w:r>
      <w:r w:rsidRPr="00491611">
        <w:rPr>
          <w:color w:val="000000" w:themeColor="text1"/>
        </w:rPr>
        <w:t>hope</w:t>
      </w:r>
      <w:r w:rsidR="00422B48">
        <w:rPr>
          <w:color w:val="000000" w:themeColor="text1"/>
        </w:rPr>
        <w:t xml:space="preserve"> and a plan</w:t>
      </w:r>
      <w:r w:rsidRPr="00491611">
        <w:rPr>
          <w:color w:val="000000" w:themeColor="text1"/>
        </w:rPr>
        <w:t xml:space="preserve"> </w:t>
      </w:r>
      <w:r w:rsidR="00422B48">
        <w:rPr>
          <w:color w:val="000000" w:themeColor="text1"/>
        </w:rPr>
        <w:t>to</w:t>
      </w:r>
      <w:r w:rsidRPr="00491611">
        <w:rPr>
          <w:color w:val="000000" w:themeColor="text1"/>
        </w:rPr>
        <w:t xml:space="preserve"> return to fair, honest, and transparent elections.</w:t>
      </w:r>
      <w:r w:rsidR="00422B48">
        <w:rPr>
          <w:color w:val="000000" w:themeColor="text1"/>
        </w:rPr>
        <w:t xml:space="preserve"> </w:t>
      </w:r>
      <w:r w:rsidRPr="00422B48">
        <w:rPr>
          <w:color w:val="000000" w:themeColor="text1"/>
        </w:rPr>
        <w:t xml:space="preserve">This isn’t going away, but rather it is getting bigger as </w:t>
      </w:r>
      <w:r w:rsidR="002B46C8">
        <w:rPr>
          <w:color w:val="000000" w:themeColor="text1"/>
        </w:rPr>
        <w:t xml:space="preserve">people discover that </w:t>
      </w:r>
      <w:r w:rsidR="00422B48" w:rsidRPr="00422B48">
        <w:rPr>
          <w:color w:val="000000" w:themeColor="text1"/>
        </w:rPr>
        <w:t>there are many</w:t>
      </w:r>
      <w:r w:rsidRPr="00422B48">
        <w:rPr>
          <w:color w:val="000000" w:themeColor="text1"/>
        </w:rPr>
        <w:t xml:space="preserve"> others who have the same concerns they have regarding secure and transparent elections.</w:t>
      </w:r>
    </w:p>
    <w:p w:rsidR="00491611" w:rsidRPr="00422B48" w:rsidRDefault="00491611" w:rsidP="00422B48">
      <w:pPr>
        <w:pStyle w:val="NormalWeb"/>
        <w:numPr>
          <w:ilvl w:val="0"/>
          <w:numId w:val="24"/>
        </w:numPr>
        <w:shd w:val="clear" w:color="auto" w:fill="FFFFFF"/>
        <w:tabs>
          <w:tab w:val="clear" w:pos="7740"/>
        </w:tabs>
        <w:adjustRightInd w:val="0"/>
        <w:snapToGrid w:val="0"/>
        <w:spacing w:before="0" w:beforeAutospacing="0" w:after="120" w:afterAutospacing="0"/>
        <w:ind w:left="274" w:hanging="274"/>
        <w:rPr>
          <w:color w:val="000000" w:themeColor="text1"/>
        </w:rPr>
      </w:pPr>
      <w:r>
        <w:rPr>
          <w:color w:val="000000" w:themeColor="text1"/>
        </w:rPr>
        <w:t xml:space="preserve">We continue to request that you engage with us to bring these and other changes to improve upon </w:t>
      </w:r>
      <w:r w:rsidR="002B46C8">
        <w:rPr>
          <w:color w:val="000000" w:themeColor="text1"/>
        </w:rPr>
        <w:t>our current county election procedures and processes</w:t>
      </w:r>
      <w:r>
        <w:rPr>
          <w:color w:val="000000" w:themeColor="text1"/>
        </w:rPr>
        <w:t>.</w:t>
      </w:r>
      <w:r w:rsidR="00422B48">
        <w:rPr>
          <w:color w:val="000000" w:themeColor="text1"/>
        </w:rPr>
        <w:t xml:space="preserve">  </w:t>
      </w:r>
      <w:r w:rsidRPr="00422B48">
        <w:rPr>
          <w:color w:val="000000" w:themeColor="text1"/>
        </w:rPr>
        <w:t>There is still opportunity for you to demonstrate leadership in this arena by being a pioneering county to implement meaningful changes, such as those we have posed over the past 8 months we’ve been sharing what we’ve learned.</w:t>
      </w:r>
    </w:p>
    <w:p w:rsidR="00964635" w:rsidRPr="00964635" w:rsidRDefault="00964635" w:rsidP="00964635">
      <w:pPr>
        <w:autoSpaceDE w:val="0"/>
        <w:autoSpaceDN w:val="0"/>
        <w:adjustRightInd w:val="0"/>
        <w:snapToGrid w:val="0"/>
        <w:spacing w:before="240"/>
        <w:rPr>
          <w:rFonts w:ascii="Times New Roman" w:hAnsi="Times New Roman" w:cs="Times New Roman"/>
          <w:b/>
          <w:bCs/>
          <w:color w:val="000000"/>
          <w:u w:val="single" w:color="000000"/>
        </w:rPr>
      </w:pPr>
      <w:r w:rsidRPr="00964635">
        <w:rPr>
          <w:rFonts w:ascii="Times New Roman" w:hAnsi="Times New Roman" w:cs="Times New Roman"/>
          <w:b/>
          <w:bCs/>
          <w:color w:val="000000"/>
          <w:u w:val="single" w:color="000000"/>
        </w:rPr>
        <w:t>Attachment</w:t>
      </w:r>
      <w:r w:rsidR="00B86C67">
        <w:rPr>
          <w:rFonts w:ascii="Times New Roman" w:hAnsi="Times New Roman" w:cs="Times New Roman"/>
          <w:b/>
          <w:bCs/>
          <w:color w:val="000000"/>
          <w:u w:val="single" w:color="000000"/>
        </w:rPr>
        <w:t>s</w:t>
      </w:r>
      <w:r w:rsidRPr="00964635">
        <w:rPr>
          <w:rFonts w:ascii="Times New Roman" w:hAnsi="Times New Roman" w:cs="Times New Roman"/>
          <w:b/>
          <w:bCs/>
          <w:color w:val="000000"/>
          <w:u w:val="single" w:color="000000"/>
        </w:rPr>
        <w:t>:</w:t>
      </w:r>
    </w:p>
    <w:p w:rsidR="00B9627D" w:rsidRPr="00491611" w:rsidRDefault="00B86C67" w:rsidP="00491611">
      <w:pPr>
        <w:rPr>
          <w:rFonts w:ascii="Times New Roman" w:hAnsi="Times New Roman" w:cs="Times New Roman"/>
        </w:rPr>
      </w:pPr>
      <w:r w:rsidRPr="00491611">
        <w:rPr>
          <w:rFonts w:ascii="Times New Roman" w:hAnsi="Times New Roman" w:cs="Times New Roman"/>
        </w:rPr>
        <w:t xml:space="preserve">The five postcards </w:t>
      </w:r>
      <w:r w:rsidR="00491611" w:rsidRPr="00491611">
        <w:rPr>
          <w:rFonts w:ascii="Times New Roman" w:hAnsi="Times New Roman" w:cs="Times New Roman"/>
        </w:rPr>
        <w:t>mentioned</w:t>
      </w:r>
      <w:r w:rsidR="00491611">
        <w:rPr>
          <w:rFonts w:ascii="Times New Roman" w:hAnsi="Times New Roman" w:cs="Times New Roman"/>
        </w:rPr>
        <w:t>.</w:t>
      </w:r>
    </w:p>
    <w:sectPr w:rsidR="00B9627D" w:rsidRPr="00491611" w:rsidSect="002B46C8">
      <w:headerReference w:type="default" r:id="rId7"/>
      <w:footerReference w:type="default" r:id="rId8"/>
      <w:type w:val="continuous"/>
      <w:pgSz w:w="12240" w:h="15840"/>
      <w:pgMar w:top="720" w:right="720" w:bottom="720" w:left="720" w:header="360" w:footer="21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3A9A" w:rsidRDefault="00273A9A" w:rsidP="00236FCC">
      <w:r>
        <w:separator/>
      </w:r>
    </w:p>
  </w:endnote>
  <w:endnote w:type="continuationSeparator" w:id="0">
    <w:p w:rsidR="00273A9A" w:rsidRDefault="00273A9A" w:rsidP="0023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6FCC" w:rsidRPr="00236FCC" w:rsidRDefault="00236FCC" w:rsidP="00236FCC">
    <w:pPr>
      <w:autoSpaceDE w:val="0"/>
      <w:autoSpaceDN w:val="0"/>
      <w:adjustRightInd w:val="0"/>
      <w:spacing w:line="259" w:lineRule="auto"/>
      <w:rPr>
        <w:rFonts w:ascii="Times New Roman" w:hAnsi="Times New Roman" w:cs="Times New Roman"/>
        <w:color w:val="000000"/>
        <w:sz w:val="19"/>
        <w:szCs w:val="19"/>
        <w:u w:color="000000"/>
      </w:rPr>
    </w:pPr>
    <w:r w:rsidRPr="00236FCC">
      <w:rPr>
        <w:rFonts w:ascii="Times New Roman" w:hAnsi="Times New Roman" w:cs="Times New Roman"/>
        <w:color w:val="000000"/>
        <w:sz w:val="19"/>
        <w:szCs w:val="19"/>
        <w:u w:color="000000"/>
      </w:rPr>
      <w:t>This report and any attachments will be emailed to Board Members, County Administrator, PRT Division Head</w:t>
    </w:r>
    <w:r>
      <w:rPr>
        <w:rFonts w:ascii="Times New Roman" w:hAnsi="Times New Roman" w:cs="Times New Roman"/>
        <w:color w:val="000000"/>
        <w:sz w:val="19"/>
        <w:szCs w:val="19"/>
        <w:u w:color="000000"/>
      </w:rPr>
      <w:t xml:space="preserve">, </w:t>
    </w:r>
    <w:r w:rsidRPr="00236FCC">
      <w:rPr>
        <w:rFonts w:ascii="Times New Roman" w:hAnsi="Times New Roman" w:cs="Times New Roman"/>
        <w:color w:val="000000"/>
        <w:sz w:val="19"/>
        <w:szCs w:val="19"/>
        <w:u w:color="000000"/>
      </w:rPr>
      <w:t>and Elections Manager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3A9A" w:rsidRDefault="00273A9A" w:rsidP="00236FCC">
      <w:r>
        <w:separator/>
      </w:r>
    </w:p>
  </w:footnote>
  <w:footnote w:type="continuationSeparator" w:id="0">
    <w:p w:rsidR="00273A9A" w:rsidRDefault="00273A9A" w:rsidP="00236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6FCC" w:rsidRPr="00236FCC" w:rsidRDefault="00236FCC" w:rsidP="00236FCC">
    <w:pPr>
      <w:autoSpaceDE w:val="0"/>
      <w:autoSpaceDN w:val="0"/>
      <w:adjustRightInd w:val="0"/>
      <w:spacing w:line="259" w:lineRule="auto"/>
      <w:jc w:val="center"/>
      <w:rPr>
        <w:rFonts w:ascii="Times New Roman" w:hAnsi="Times New Roman" w:cs="Times New Roman"/>
        <w:b/>
        <w:bCs/>
        <w:color w:val="000000"/>
      </w:rPr>
    </w:pPr>
    <w:r>
      <w:ptab w:relativeTo="margin" w:alignment="center" w:leader="none"/>
    </w:r>
    <w:r>
      <w:rPr>
        <w:rFonts w:ascii="Times New Roman" w:hAnsi="Times New Roman" w:cs="Times New Roman"/>
        <w:b/>
        <w:bCs/>
        <w:color w:val="000000"/>
      </w:rPr>
      <w:t>MEMORANDUM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FFFFFFFF"/>
    <w:lvl w:ilvl="0" w:tplc="00000259">
      <w:start w:val="2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FFFFFFFF"/>
    <w:lvl w:ilvl="0" w:tplc="000002BD">
      <w:start w:val="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A1F7D55"/>
    <w:multiLevelType w:val="hybridMultilevel"/>
    <w:tmpl w:val="0180F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9180D"/>
    <w:multiLevelType w:val="hybridMultilevel"/>
    <w:tmpl w:val="6FF814E8"/>
    <w:lvl w:ilvl="0" w:tplc="A3BCEF92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D77147F"/>
    <w:multiLevelType w:val="hybridMultilevel"/>
    <w:tmpl w:val="22F0967E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FFFFFFFF">
      <w:start w:val="1"/>
      <w:numFmt w:val="decimal"/>
      <w:lvlText w:val="%2."/>
      <w:lvlJc w:val="left"/>
      <w:pPr>
        <w:ind w:left="1530" w:hanging="360"/>
      </w:pPr>
    </w:lvl>
    <w:lvl w:ilvl="2" w:tplc="FFFFFFFF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278379F1"/>
    <w:multiLevelType w:val="hybridMultilevel"/>
    <w:tmpl w:val="EF74D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6674F"/>
    <w:multiLevelType w:val="hybridMultilevel"/>
    <w:tmpl w:val="8B62D318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D6DE0"/>
    <w:multiLevelType w:val="hybridMultilevel"/>
    <w:tmpl w:val="09EC0CF4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4" w15:restartNumberingAfterBreak="0">
    <w:nsid w:val="51155942"/>
    <w:multiLevelType w:val="hybridMultilevel"/>
    <w:tmpl w:val="133ADB46"/>
    <w:lvl w:ilvl="0" w:tplc="394C8200">
      <w:start w:val="1"/>
      <w:numFmt w:val="bullet"/>
      <w:lvlText w:val="•"/>
      <w:lvlJc w:val="left"/>
      <w:pPr>
        <w:tabs>
          <w:tab w:val="num" w:pos="7740"/>
        </w:tabs>
        <w:ind w:left="7740" w:hanging="360"/>
      </w:pPr>
      <w:rPr>
        <w:rFonts w:ascii="Arial" w:hAnsi="Arial" w:hint="default"/>
      </w:rPr>
    </w:lvl>
    <w:lvl w:ilvl="1" w:tplc="C2DC28F6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2C60E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E88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A6BE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82E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82B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ECE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92F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38147B7"/>
    <w:multiLevelType w:val="hybridMultilevel"/>
    <w:tmpl w:val="0644AD18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55E204E2"/>
    <w:multiLevelType w:val="hybridMultilevel"/>
    <w:tmpl w:val="187A3FBC"/>
    <w:lvl w:ilvl="0" w:tplc="FDB25122">
      <w:numFmt w:val="bullet"/>
      <w:suff w:val="space"/>
      <w:lvlText w:val="-"/>
      <w:lvlJc w:val="left"/>
      <w:pPr>
        <w:ind w:left="360" w:firstLine="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B93D84"/>
    <w:multiLevelType w:val="hybridMultilevel"/>
    <w:tmpl w:val="855E01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DF3CE0"/>
    <w:multiLevelType w:val="hybridMultilevel"/>
    <w:tmpl w:val="E6FCE720"/>
    <w:lvl w:ilvl="0" w:tplc="5BAC6374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9" w15:restartNumberingAfterBreak="0">
    <w:nsid w:val="62407E68"/>
    <w:multiLevelType w:val="hybridMultilevel"/>
    <w:tmpl w:val="6AB89E0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6C8B6062"/>
    <w:multiLevelType w:val="hybridMultilevel"/>
    <w:tmpl w:val="978439DE"/>
    <w:lvl w:ilvl="0" w:tplc="FFFFFFFF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6C9E383A"/>
    <w:multiLevelType w:val="hybridMultilevel"/>
    <w:tmpl w:val="A6382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2B62F2"/>
    <w:multiLevelType w:val="hybridMultilevel"/>
    <w:tmpl w:val="7EE6A79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530" w:hanging="360"/>
      </w:p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7CE707C1"/>
    <w:multiLevelType w:val="hybridMultilevel"/>
    <w:tmpl w:val="4816E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413934">
    <w:abstractNumId w:val="0"/>
  </w:num>
  <w:num w:numId="2" w16cid:durableId="1015768758">
    <w:abstractNumId w:val="1"/>
  </w:num>
  <w:num w:numId="3" w16cid:durableId="359552377">
    <w:abstractNumId w:val="2"/>
  </w:num>
  <w:num w:numId="4" w16cid:durableId="1412854720">
    <w:abstractNumId w:val="3"/>
  </w:num>
  <w:num w:numId="5" w16cid:durableId="1281453682">
    <w:abstractNumId w:val="4"/>
  </w:num>
  <w:num w:numId="6" w16cid:durableId="1331592598">
    <w:abstractNumId w:val="5"/>
  </w:num>
  <w:num w:numId="7" w16cid:durableId="907807889">
    <w:abstractNumId w:val="6"/>
  </w:num>
  <w:num w:numId="8" w16cid:durableId="1126971721">
    <w:abstractNumId w:val="7"/>
  </w:num>
  <w:num w:numId="9" w16cid:durableId="359740407">
    <w:abstractNumId w:val="15"/>
  </w:num>
  <w:num w:numId="10" w16cid:durableId="1323194935">
    <w:abstractNumId w:val="11"/>
  </w:num>
  <w:num w:numId="11" w16cid:durableId="730229814">
    <w:abstractNumId w:val="22"/>
  </w:num>
  <w:num w:numId="12" w16cid:durableId="278463213">
    <w:abstractNumId w:val="17"/>
  </w:num>
  <w:num w:numId="13" w16cid:durableId="1575357275">
    <w:abstractNumId w:val="20"/>
  </w:num>
  <w:num w:numId="14" w16cid:durableId="991059706">
    <w:abstractNumId w:val="8"/>
  </w:num>
  <w:num w:numId="15" w16cid:durableId="320818621">
    <w:abstractNumId w:val="10"/>
  </w:num>
  <w:num w:numId="16" w16cid:durableId="1637831483">
    <w:abstractNumId w:val="13"/>
  </w:num>
  <w:num w:numId="17" w16cid:durableId="1704479848">
    <w:abstractNumId w:val="16"/>
  </w:num>
  <w:num w:numId="18" w16cid:durableId="1632245704">
    <w:abstractNumId w:val="23"/>
  </w:num>
  <w:num w:numId="19" w16cid:durableId="1932159732">
    <w:abstractNumId w:val="21"/>
  </w:num>
  <w:num w:numId="20" w16cid:durableId="748623663">
    <w:abstractNumId w:val="18"/>
  </w:num>
  <w:num w:numId="21" w16cid:durableId="1306468221">
    <w:abstractNumId w:val="12"/>
  </w:num>
  <w:num w:numId="22" w16cid:durableId="290209451">
    <w:abstractNumId w:val="19"/>
  </w:num>
  <w:num w:numId="23" w16cid:durableId="939529442">
    <w:abstractNumId w:val="14"/>
  </w:num>
  <w:num w:numId="24" w16cid:durableId="19302644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FCC"/>
    <w:rsid w:val="0000069E"/>
    <w:rsid w:val="0000609E"/>
    <w:rsid w:val="000266A9"/>
    <w:rsid w:val="00044B3B"/>
    <w:rsid w:val="00064F37"/>
    <w:rsid w:val="0007147D"/>
    <w:rsid w:val="0009165A"/>
    <w:rsid w:val="000D7DD2"/>
    <w:rsid w:val="001525B7"/>
    <w:rsid w:val="00153D40"/>
    <w:rsid w:val="00162F56"/>
    <w:rsid w:val="001706BB"/>
    <w:rsid w:val="00183A9E"/>
    <w:rsid w:val="001D45A9"/>
    <w:rsid w:val="001E7BBD"/>
    <w:rsid w:val="002047FB"/>
    <w:rsid w:val="002301C4"/>
    <w:rsid w:val="00236FCC"/>
    <w:rsid w:val="002658BE"/>
    <w:rsid w:val="00267324"/>
    <w:rsid w:val="00273A9A"/>
    <w:rsid w:val="00295044"/>
    <w:rsid w:val="002B46C8"/>
    <w:rsid w:val="002B67B4"/>
    <w:rsid w:val="002F7339"/>
    <w:rsid w:val="00367816"/>
    <w:rsid w:val="00385B29"/>
    <w:rsid w:val="003B4ACB"/>
    <w:rsid w:val="003D3F67"/>
    <w:rsid w:val="00422B48"/>
    <w:rsid w:val="004504F4"/>
    <w:rsid w:val="004826EE"/>
    <w:rsid w:val="00484DC7"/>
    <w:rsid w:val="00491611"/>
    <w:rsid w:val="00491634"/>
    <w:rsid w:val="004C4BB5"/>
    <w:rsid w:val="004D5095"/>
    <w:rsid w:val="00560B10"/>
    <w:rsid w:val="005A7312"/>
    <w:rsid w:val="005E0606"/>
    <w:rsid w:val="005F658F"/>
    <w:rsid w:val="007316DE"/>
    <w:rsid w:val="00754009"/>
    <w:rsid w:val="007823A5"/>
    <w:rsid w:val="00795FB9"/>
    <w:rsid w:val="007C38EC"/>
    <w:rsid w:val="0081688C"/>
    <w:rsid w:val="00821403"/>
    <w:rsid w:val="0082171A"/>
    <w:rsid w:val="008A0DA9"/>
    <w:rsid w:val="008A5AF1"/>
    <w:rsid w:val="008C325B"/>
    <w:rsid w:val="008C4D72"/>
    <w:rsid w:val="008D7AD7"/>
    <w:rsid w:val="0096231F"/>
    <w:rsid w:val="00964635"/>
    <w:rsid w:val="009666E8"/>
    <w:rsid w:val="0096689D"/>
    <w:rsid w:val="009916EA"/>
    <w:rsid w:val="009B6FAB"/>
    <w:rsid w:val="009C4E72"/>
    <w:rsid w:val="009D4339"/>
    <w:rsid w:val="009E0E42"/>
    <w:rsid w:val="009E67C1"/>
    <w:rsid w:val="00A25BAE"/>
    <w:rsid w:val="00A46519"/>
    <w:rsid w:val="00A924F2"/>
    <w:rsid w:val="00AA557D"/>
    <w:rsid w:val="00AB5BB1"/>
    <w:rsid w:val="00AE62FE"/>
    <w:rsid w:val="00B21938"/>
    <w:rsid w:val="00B86C67"/>
    <w:rsid w:val="00B93B7D"/>
    <w:rsid w:val="00B9627D"/>
    <w:rsid w:val="00B97582"/>
    <w:rsid w:val="00BA7F68"/>
    <w:rsid w:val="00BE1D4F"/>
    <w:rsid w:val="00C7565F"/>
    <w:rsid w:val="00C75E14"/>
    <w:rsid w:val="00C844FA"/>
    <w:rsid w:val="00CB6949"/>
    <w:rsid w:val="00CC0D22"/>
    <w:rsid w:val="00D00243"/>
    <w:rsid w:val="00D01E6D"/>
    <w:rsid w:val="00D57E05"/>
    <w:rsid w:val="00DA530D"/>
    <w:rsid w:val="00DA67C9"/>
    <w:rsid w:val="00DA7F74"/>
    <w:rsid w:val="00DE3F57"/>
    <w:rsid w:val="00DF2A5A"/>
    <w:rsid w:val="00DF4642"/>
    <w:rsid w:val="00E0508F"/>
    <w:rsid w:val="00E359F9"/>
    <w:rsid w:val="00E82F63"/>
    <w:rsid w:val="00EF08EA"/>
    <w:rsid w:val="00F02942"/>
    <w:rsid w:val="00F15C24"/>
    <w:rsid w:val="00F17DA9"/>
    <w:rsid w:val="00F46175"/>
    <w:rsid w:val="00F50C54"/>
    <w:rsid w:val="00F70C16"/>
    <w:rsid w:val="00F761D4"/>
    <w:rsid w:val="00F77E42"/>
    <w:rsid w:val="00F8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8E78CC"/>
  <w15:chartTrackingRefBased/>
  <w15:docId w15:val="{B6891C08-40BB-104E-A27B-075D61FE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F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FCC"/>
  </w:style>
  <w:style w:type="paragraph" w:styleId="Footer">
    <w:name w:val="footer"/>
    <w:basedOn w:val="Normal"/>
    <w:link w:val="FooterChar"/>
    <w:uiPriority w:val="99"/>
    <w:unhideWhenUsed/>
    <w:rsid w:val="00236F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FCC"/>
  </w:style>
  <w:style w:type="paragraph" w:styleId="ListParagraph">
    <w:name w:val="List Paragraph"/>
    <w:basedOn w:val="Normal"/>
    <w:uiPriority w:val="34"/>
    <w:qFormat/>
    <w:rsid w:val="001706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294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2942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BA7F68"/>
  </w:style>
  <w:style w:type="paragraph" w:styleId="NormalWeb">
    <w:name w:val="Normal (Web)"/>
    <w:basedOn w:val="Normal"/>
    <w:uiPriority w:val="99"/>
    <w:unhideWhenUsed/>
    <w:rsid w:val="0096463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60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6248">
          <w:marLeft w:val="36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153">
          <w:marLeft w:val="36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Mahowald</dc:creator>
  <cp:keywords/>
  <dc:description/>
  <cp:lastModifiedBy>Lori Mahowald</cp:lastModifiedBy>
  <cp:revision>5</cp:revision>
  <cp:lastPrinted>2023-09-26T03:06:00Z</cp:lastPrinted>
  <dcterms:created xsi:type="dcterms:W3CDTF">2023-09-26T02:55:00Z</dcterms:created>
  <dcterms:modified xsi:type="dcterms:W3CDTF">2023-09-26T03:38:00Z</dcterms:modified>
</cp:coreProperties>
</file>