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84DC7" w:rsidRPr="00B97582" w:rsidRDefault="00484DC7" w:rsidP="00F96E1B">
      <w:pPr>
        <w:autoSpaceDE w:val="0"/>
        <w:autoSpaceDN w:val="0"/>
        <w:adjustRightInd w:val="0"/>
        <w:snapToGrid w:val="0"/>
        <w:spacing w:before="60"/>
        <w:rPr>
          <w:rFonts w:ascii="Times New Roman" w:hAnsi="Times New Roman" w:cs="Times New Roman"/>
          <w:b/>
          <w:bCs/>
          <w:color w:val="000000" w:themeColor="text1"/>
          <w:u w:color="000000"/>
        </w:rPr>
      </w:pPr>
      <w:r w:rsidRPr="00B97582">
        <w:rPr>
          <w:rFonts w:ascii="Times New Roman" w:hAnsi="Times New Roman" w:cs="Times New Roman"/>
          <w:b/>
          <w:bCs/>
          <w:color w:val="000000" w:themeColor="text1"/>
          <w:u w:val="single" w:color="000000"/>
        </w:rPr>
        <w:t>Introduction</w:t>
      </w:r>
      <w:r w:rsidRPr="00B97582">
        <w:rPr>
          <w:rFonts w:ascii="Times New Roman" w:hAnsi="Times New Roman" w:cs="Times New Roman"/>
          <w:b/>
          <w:bCs/>
          <w:color w:val="000000" w:themeColor="text1"/>
          <w:u w:color="000000"/>
        </w:rPr>
        <w:t>:</w:t>
      </w:r>
    </w:p>
    <w:p w:rsidR="00C154C5" w:rsidRDefault="00C154C5" w:rsidP="00491026">
      <w:pPr>
        <w:pStyle w:val="ListParagraph"/>
        <w:numPr>
          <w:ilvl w:val="0"/>
          <w:numId w:val="11"/>
        </w:numPr>
        <w:adjustRightInd w:val="0"/>
        <w:snapToGrid w:val="0"/>
        <w:spacing w:before="40"/>
        <w:ind w:left="360"/>
        <w:contextualSpacing w:val="0"/>
        <w:rPr>
          <w:rFonts w:ascii="Times New Roman" w:hAnsi="Times New Roman" w:cs="Times New Roman"/>
          <w:color w:val="000000" w:themeColor="text1"/>
          <w:u w:color="000000"/>
        </w:rPr>
      </w:pPr>
      <w:r>
        <w:rPr>
          <w:rFonts w:ascii="Times New Roman" w:hAnsi="Times New Roman" w:cs="Times New Roman"/>
          <w:color w:val="000000" w:themeColor="text1"/>
          <w:u w:color="000000"/>
        </w:rPr>
        <w:t>ACEIT is a grassroots group that has come together to encourage change that will reform/restore fair elections.</w:t>
      </w:r>
    </w:p>
    <w:p w:rsidR="00FB5B43" w:rsidRDefault="00944B14" w:rsidP="007E4522">
      <w:pPr>
        <w:pStyle w:val="ListParagraph"/>
        <w:numPr>
          <w:ilvl w:val="0"/>
          <w:numId w:val="11"/>
        </w:numPr>
        <w:adjustRightInd w:val="0"/>
        <w:snapToGrid w:val="0"/>
        <w:spacing w:before="120"/>
        <w:ind w:left="360"/>
        <w:contextualSpacing w:val="0"/>
        <w:rPr>
          <w:rFonts w:ascii="Times New Roman" w:hAnsi="Times New Roman" w:cs="Times New Roman"/>
          <w:color w:val="000000" w:themeColor="text1"/>
          <w:u w:color="000000"/>
        </w:rPr>
      </w:pPr>
      <w:r>
        <w:rPr>
          <w:rFonts w:ascii="Times New Roman" w:hAnsi="Times New Roman" w:cs="Times New Roman"/>
          <w:color w:val="000000" w:themeColor="text1"/>
          <w:u w:color="000000"/>
        </w:rPr>
        <w:t>We have</w:t>
      </w:r>
      <w:r w:rsidR="00FB5B43">
        <w:rPr>
          <w:rFonts w:ascii="Times New Roman" w:hAnsi="Times New Roman" w:cs="Times New Roman"/>
          <w:color w:val="000000" w:themeColor="text1"/>
          <w:u w:color="000000"/>
        </w:rPr>
        <w:t xml:space="preserve"> focused on educating Anoka County Commissioners on election</w:t>
      </w:r>
      <w:r w:rsidR="001C7DE9">
        <w:rPr>
          <w:rFonts w:ascii="Times New Roman" w:hAnsi="Times New Roman" w:cs="Times New Roman"/>
          <w:color w:val="000000" w:themeColor="text1"/>
          <w:u w:color="000000"/>
        </w:rPr>
        <w:t xml:space="preserve"> </w:t>
      </w:r>
      <w:r w:rsidR="00FB5B43">
        <w:rPr>
          <w:rFonts w:ascii="Times New Roman" w:hAnsi="Times New Roman" w:cs="Times New Roman"/>
          <w:color w:val="000000" w:themeColor="text1"/>
          <w:u w:color="000000"/>
        </w:rPr>
        <w:t>vulnerabilities, opportunities, and potential solutions</w:t>
      </w:r>
      <w:r w:rsidR="001C7DE9">
        <w:rPr>
          <w:rFonts w:ascii="Times New Roman" w:hAnsi="Times New Roman" w:cs="Times New Roman"/>
          <w:color w:val="000000" w:themeColor="text1"/>
          <w:u w:color="000000"/>
        </w:rPr>
        <w:t>.</w:t>
      </w:r>
      <w:r w:rsidR="00FB5B43">
        <w:rPr>
          <w:rFonts w:ascii="Times New Roman" w:hAnsi="Times New Roman" w:cs="Times New Roman"/>
          <w:color w:val="000000" w:themeColor="text1"/>
          <w:u w:color="000000"/>
        </w:rPr>
        <w:t xml:space="preserve"> </w:t>
      </w:r>
      <w:r w:rsidR="001C7DE9" w:rsidRPr="001C7DE9">
        <w:rPr>
          <w:rFonts w:ascii="Times New Roman" w:hAnsi="Times New Roman" w:cs="Times New Roman"/>
          <w:color w:val="000000" w:themeColor="text1"/>
          <w:u w:color="000000"/>
        </w:rPr>
        <w:t>We have also brought in national experts in cybersecurity to speak to the Commissioners</w:t>
      </w:r>
      <w:r w:rsidR="00FB5B43">
        <w:rPr>
          <w:rFonts w:ascii="Times New Roman" w:hAnsi="Times New Roman" w:cs="Times New Roman"/>
          <w:color w:val="000000" w:themeColor="text1"/>
          <w:u w:color="000000"/>
        </w:rPr>
        <w:t>.</w:t>
      </w:r>
    </w:p>
    <w:p w:rsidR="00FB5B43" w:rsidRDefault="00FB5B43" w:rsidP="007E4522">
      <w:pPr>
        <w:pStyle w:val="ListParagraph"/>
        <w:numPr>
          <w:ilvl w:val="0"/>
          <w:numId w:val="11"/>
        </w:numPr>
        <w:adjustRightInd w:val="0"/>
        <w:snapToGrid w:val="0"/>
        <w:spacing w:before="120"/>
        <w:ind w:left="360"/>
        <w:contextualSpacing w:val="0"/>
        <w:rPr>
          <w:rFonts w:ascii="Times New Roman" w:hAnsi="Times New Roman" w:cs="Times New Roman"/>
          <w:color w:val="000000" w:themeColor="text1"/>
          <w:u w:color="000000"/>
        </w:rPr>
      </w:pPr>
      <w:r w:rsidRPr="009B6FAB">
        <w:rPr>
          <w:rFonts w:ascii="Times New Roman" w:hAnsi="Times New Roman" w:cs="Times New Roman"/>
          <w:color w:val="000000" w:themeColor="text1"/>
          <w:u w:color="000000"/>
        </w:rPr>
        <w:t xml:space="preserve">The </w:t>
      </w:r>
      <w:r>
        <w:rPr>
          <w:rFonts w:ascii="Times New Roman" w:hAnsi="Times New Roman" w:cs="Times New Roman"/>
          <w:color w:val="000000" w:themeColor="text1"/>
          <w:u w:color="000000"/>
        </w:rPr>
        <w:t>Commissioners have not shown much interest</w:t>
      </w:r>
      <w:r w:rsidR="001C7DE9">
        <w:rPr>
          <w:rFonts w:ascii="Times New Roman" w:hAnsi="Times New Roman" w:cs="Times New Roman"/>
          <w:color w:val="000000" w:themeColor="text1"/>
          <w:u w:color="000000"/>
        </w:rPr>
        <w:t xml:space="preserve"> to-date</w:t>
      </w:r>
      <w:r w:rsidR="00623F9D">
        <w:rPr>
          <w:rFonts w:ascii="Times New Roman" w:hAnsi="Times New Roman" w:cs="Times New Roman"/>
          <w:color w:val="000000" w:themeColor="text1"/>
          <w:u w:color="000000"/>
        </w:rPr>
        <w:t xml:space="preserve">, responding primarily </w:t>
      </w:r>
      <w:r>
        <w:rPr>
          <w:rFonts w:ascii="Times New Roman" w:hAnsi="Times New Roman" w:cs="Times New Roman"/>
          <w:color w:val="000000" w:themeColor="text1"/>
          <w:u w:color="000000"/>
        </w:rPr>
        <w:t xml:space="preserve">through their legal team rather than creating a forum to collaborate on improvements </w:t>
      </w:r>
      <w:r w:rsidR="00564FA2">
        <w:rPr>
          <w:rFonts w:ascii="Times New Roman" w:hAnsi="Times New Roman" w:cs="Times New Roman"/>
          <w:color w:val="000000" w:themeColor="text1"/>
          <w:u w:color="000000"/>
        </w:rPr>
        <w:t xml:space="preserve">to our processes </w:t>
      </w:r>
      <w:r>
        <w:rPr>
          <w:rFonts w:ascii="Times New Roman" w:hAnsi="Times New Roman" w:cs="Times New Roman"/>
          <w:color w:val="000000" w:themeColor="text1"/>
          <w:u w:color="000000"/>
        </w:rPr>
        <w:t>to restore the confidence of the peopl</w:t>
      </w:r>
      <w:r w:rsidR="00564FA2">
        <w:rPr>
          <w:rFonts w:ascii="Times New Roman" w:hAnsi="Times New Roman" w:cs="Times New Roman"/>
          <w:color w:val="000000" w:themeColor="text1"/>
          <w:u w:color="000000"/>
        </w:rPr>
        <w:t>e.</w:t>
      </w:r>
    </w:p>
    <w:p w:rsidR="00564FA2" w:rsidRDefault="00564FA2" w:rsidP="007E4522">
      <w:pPr>
        <w:pStyle w:val="ListParagraph"/>
        <w:numPr>
          <w:ilvl w:val="0"/>
          <w:numId w:val="11"/>
        </w:numPr>
        <w:adjustRightInd w:val="0"/>
        <w:snapToGrid w:val="0"/>
        <w:spacing w:before="120"/>
        <w:ind w:left="360"/>
        <w:contextualSpacing w:val="0"/>
        <w:rPr>
          <w:rFonts w:ascii="Times New Roman" w:hAnsi="Times New Roman" w:cs="Times New Roman"/>
          <w:color w:val="000000" w:themeColor="text1"/>
          <w:u w:color="000000"/>
        </w:rPr>
      </w:pPr>
      <w:r>
        <w:rPr>
          <w:rFonts w:ascii="Times New Roman" w:hAnsi="Times New Roman" w:cs="Times New Roman"/>
          <w:color w:val="000000" w:themeColor="text1"/>
          <w:u w:color="000000"/>
        </w:rPr>
        <w:t xml:space="preserve">There are several groups of citizens that are all striving for fair, honest, and transparent elections and we need to unite to be stronger together. </w:t>
      </w:r>
      <w:r w:rsidRPr="00564FA2">
        <w:rPr>
          <w:rFonts w:ascii="Times New Roman" w:hAnsi="Times New Roman" w:cs="Times New Roman"/>
          <w:color w:val="000000" w:themeColor="text1"/>
          <w:u w:color="000000"/>
        </w:rPr>
        <w:t>There are many facets that must be cared for and all of us are needed in this pursuit.</w:t>
      </w:r>
    </w:p>
    <w:p w:rsidR="00484DC7" w:rsidRPr="001A3E77" w:rsidRDefault="00DA6C99" w:rsidP="007E4522">
      <w:pPr>
        <w:autoSpaceDE w:val="0"/>
        <w:autoSpaceDN w:val="0"/>
        <w:adjustRightInd w:val="0"/>
        <w:snapToGrid w:val="0"/>
        <w:spacing w:before="120"/>
        <w:rPr>
          <w:rFonts w:ascii="Times New Roman" w:hAnsi="Times New Roman" w:cs="Times New Roman"/>
          <w:b/>
          <w:bCs/>
          <w:color w:val="000000" w:themeColor="text1"/>
          <w:u w:val="single" w:color="000000"/>
        </w:rPr>
      </w:pPr>
      <w:r w:rsidRPr="001A3E77">
        <w:rPr>
          <w:rFonts w:ascii="Times New Roman" w:hAnsi="Times New Roman" w:cs="Times New Roman"/>
          <w:b/>
          <w:bCs/>
          <w:color w:val="000000" w:themeColor="text1"/>
          <w:u w:val="single" w:color="000000"/>
        </w:rPr>
        <w:t>Case For Involvement</w:t>
      </w:r>
      <w:r w:rsidR="00484DC7" w:rsidRPr="001A3E77">
        <w:rPr>
          <w:rFonts w:ascii="Times New Roman" w:hAnsi="Times New Roman" w:cs="Times New Roman"/>
          <w:b/>
          <w:bCs/>
          <w:color w:val="000000" w:themeColor="text1"/>
          <w:u w:val="single" w:color="000000"/>
        </w:rPr>
        <w:t xml:space="preserve">: </w:t>
      </w:r>
    </w:p>
    <w:p w:rsidR="00944B14" w:rsidRPr="00140861" w:rsidRDefault="00944B14" w:rsidP="00491026">
      <w:pPr>
        <w:pStyle w:val="ListParagraph"/>
        <w:numPr>
          <w:ilvl w:val="0"/>
          <w:numId w:val="11"/>
        </w:numPr>
        <w:adjustRightInd w:val="0"/>
        <w:snapToGrid w:val="0"/>
        <w:spacing w:before="40"/>
        <w:ind w:left="360"/>
        <w:contextualSpacing w:val="0"/>
        <w:rPr>
          <w:rFonts w:ascii="Times New Roman" w:hAnsi="Times New Roman" w:cs="Times New Roman"/>
          <w:color w:val="000000" w:themeColor="text1"/>
          <w:u w:color="000000"/>
        </w:rPr>
      </w:pPr>
      <w:r w:rsidRPr="00140861">
        <w:rPr>
          <w:rFonts w:ascii="Times New Roman" w:hAnsi="Times New Roman" w:cs="Times New Roman"/>
          <w:color w:val="000000" w:themeColor="text1"/>
          <w:u w:color="000000"/>
        </w:rPr>
        <w:t xml:space="preserve">ACEIT has provided an undeniable case for our Anoka County Commissioners to take action on election reform; but </w:t>
      </w:r>
      <w:r w:rsidR="001C7DE9">
        <w:rPr>
          <w:rFonts w:ascii="Times New Roman" w:hAnsi="Times New Roman" w:cs="Times New Roman"/>
          <w:color w:val="000000" w:themeColor="text1"/>
          <w:u w:color="000000"/>
        </w:rPr>
        <w:t>no action has yet been taken</w:t>
      </w:r>
      <w:r w:rsidRPr="00140861">
        <w:rPr>
          <w:rFonts w:ascii="Times New Roman" w:hAnsi="Times New Roman" w:cs="Times New Roman"/>
          <w:color w:val="000000" w:themeColor="text1"/>
          <w:u w:color="000000"/>
        </w:rPr>
        <w:t xml:space="preserve">.  </w:t>
      </w:r>
      <w:r w:rsidRPr="00F96E1B">
        <w:rPr>
          <w:rFonts w:ascii="Times New Roman" w:hAnsi="Times New Roman" w:cs="Times New Roman"/>
          <w:color w:val="000000" w:themeColor="text1"/>
          <w:u w:color="000000"/>
        </w:rPr>
        <w:t xml:space="preserve">We need to enlarge our Anoka County citizen voice </w:t>
      </w:r>
      <w:r w:rsidRPr="00140861">
        <w:rPr>
          <w:rFonts w:ascii="Times New Roman" w:hAnsi="Times New Roman" w:cs="Times New Roman"/>
          <w:color w:val="000000" w:themeColor="text1"/>
          <w:u w:color="000000"/>
        </w:rPr>
        <w:t xml:space="preserve">so that our government officials understand they must take action to </w:t>
      </w:r>
      <w:r w:rsidRPr="00F96E1B">
        <w:rPr>
          <w:rFonts w:ascii="Times New Roman" w:hAnsi="Times New Roman" w:cs="Times New Roman"/>
          <w:color w:val="000000" w:themeColor="text1"/>
          <w:u w:color="000000"/>
        </w:rPr>
        <w:t>right the ship</w:t>
      </w:r>
      <w:r w:rsidRPr="00140861">
        <w:rPr>
          <w:rFonts w:ascii="Times New Roman" w:hAnsi="Times New Roman" w:cs="Times New Roman"/>
          <w:color w:val="000000" w:themeColor="text1"/>
          <w:u w:color="000000"/>
        </w:rPr>
        <w:t>.</w:t>
      </w:r>
      <w:r w:rsidR="00A64630">
        <w:rPr>
          <w:rFonts w:ascii="Times New Roman" w:hAnsi="Times New Roman" w:cs="Times New Roman"/>
          <w:color w:val="000000" w:themeColor="text1"/>
          <w:u w:color="000000"/>
        </w:rPr>
        <w:t xml:space="preserve">  These matters cannot be ignored.</w:t>
      </w:r>
    </w:p>
    <w:p w:rsidR="009B6FAB" w:rsidRPr="00F96E1B" w:rsidRDefault="00944B14" w:rsidP="00491026">
      <w:pPr>
        <w:pStyle w:val="ListParagraph"/>
        <w:numPr>
          <w:ilvl w:val="0"/>
          <w:numId w:val="11"/>
        </w:numPr>
        <w:adjustRightInd w:val="0"/>
        <w:snapToGrid w:val="0"/>
        <w:spacing w:before="120"/>
        <w:ind w:left="360"/>
        <w:contextualSpacing w:val="0"/>
        <w:rPr>
          <w:rFonts w:ascii="Times New Roman" w:hAnsi="Times New Roman" w:cs="Times New Roman"/>
          <w:color w:val="000000" w:themeColor="text1"/>
          <w:u w:color="000000"/>
        </w:rPr>
      </w:pPr>
      <w:r>
        <w:rPr>
          <w:rFonts w:ascii="Times New Roman" w:hAnsi="Times New Roman" w:cs="Times New Roman"/>
          <w:color w:val="000000" w:themeColor="text1"/>
          <w:u w:color="000000"/>
        </w:rPr>
        <w:t>For every one of us, t</w:t>
      </w:r>
      <w:r w:rsidR="00140861">
        <w:rPr>
          <w:rFonts w:ascii="Times New Roman" w:hAnsi="Times New Roman" w:cs="Times New Roman"/>
          <w:color w:val="000000" w:themeColor="text1"/>
          <w:u w:color="000000"/>
        </w:rPr>
        <w:t>ime is precious</w:t>
      </w:r>
      <w:r>
        <w:rPr>
          <w:rFonts w:ascii="Times New Roman" w:hAnsi="Times New Roman" w:cs="Times New Roman"/>
          <w:color w:val="000000" w:themeColor="text1"/>
          <w:u w:color="000000"/>
        </w:rPr>
        <w:t>; we need to kno</w:t>
      </w:r>
      <w:r w:rsidR="00140861">
        <w:rPr>
          <w:rFonts w:ascii="Times New Roman" w:hAnsi="Times New Roman" w:cs="Times New Roman"/>
          <w:color w:val="000000" w:themeColor="text1"/>
          <w:u w:color="000000"/>
        </w:rPr>
        <w:t xml:space="preserve">w that </w:t>
      </w:r>
      <w:r>
        <w:rPr>
          <w:rFonts w:ascii="Times New Roman" w:hAnsi="Times New Roman" w:cs="Times New Roman"/>
          <w:color w:val="000000" w:themeColor="text1"/>
          <w:u w:color="000000"/>
        </w:rPr>
        <w:t>any involvement we have</w:t>
      </w:r>
      <w:r w:rsidR="00140861">
        <w:rPr>
          <w:rFonts w:ascii="Times New Roman" w:hAnsi="Times New Roman" w:cs="Times New Roman"/>
          <w:color w:val="000000" w:themeColor="text1"/>
          <w:u w:color="000000"/>
        </w:rPr>
        <w:t xml:space="preserve"> is driving change</w:t>
      </w:r>
      <w:r w:rsidR="009E5EF9" w:rsidRPr="00F96E1B">
        <w:rPr>
          <w:rFonts w:ascii="Times New Roman" w:hAnsi="Times New Roman" w:cs="Times New Roman"/>
          <w:color w:val="000000" w:themeColor="text1"/>
          <w:u w:color="000000"/>
        </w:rPr>
        <w:t>.  Working to restore Minnesota to fair and honest elections is a worthy cause because it brings freedom, justice, and liberty to We The People – certainly a high calling/purpose.</w:t>
      </w:r>
    </w:p>
    <w:p w:rsidR="00A64630" w:rsidRPr="00F96E1B" w:rsidRDefault="00A64630" w:rsidP="00491026">
      <w:pPr>
        <w:pStyle w:val="ListParagraph"/>
        <w:numPr>
          <w:ilvl w:val="0"/>
          <w:numId w:val="11"/>
        </w:numPr>
        <w:adjustRightInd w:val="0"/>
        <w:snapToGrid w:val="0"/>
        <w:spacing w:before="120"/>
        <w:ind w:left="360"/>
        <w:contextualSpacing w:val="0"/>
        <w:rPr>
          <w:rFonts w:ascii="Times New Roman" w:hAnsi="Times New Roman" w:cs="Times New Roman"/>
          <w:color w:val="000000" w:themeColor="text1"/>
          <w:u w:color="000000"/>
        </w:rPr>
      </w:pPr>
      <w:r>
        <w:rPr>
          <w:rFonts w:ascii="Times New Roman" w:hAnsi="Times New Roman" w:cs="Times New Roman"/>
          <w:color w:val="000000" w:themeColor="text1"/>
          <w:u w:color="000000"/>
        </w:rPr>
        <w:t>So what can you do to join this effort</w:t>
      </w:r>
      <w:r w:rsidRPr="00F96E1B">
        <w:rPr>
          <w:rFonts w:ascii="Times New Roman" w:hAnsi="Times New Roman" w:cs="Times New Roman"/>
          <w:color w:val="000000" w:themeColor="text1"/>
          <w:u w:color="000000"/>
        </w:rPr>
        <w:t>?</w:t>
      </w:r>
    </w:p>
    <w:p w:rsidR="00484DC7" w:rsidRPr="001A3E77" w:rsidRDefault="001D2745" w:rsidP="007E4522">
      <w:pPr>
        <w:autoSpaceDE w:val="0"/>
        <w:autoSpaceDN w:val="0"/>
        <w:adjustRightInd w:val="0"/>
        <w:snapToGrid w:val="0"/>
        <w:spacing w:before="120"/>
        <w:rPr>
          <w:rFonts w:ascii="Times New Roman" w:hAnsi="Times New Roman" w:cs="Times New Roman"/>
          <w:b/>
          <w:bCs/>
          <w:color w:val="000000" w:themeColor="text1"/>
          <w:u w:val="single" w:color="000000"/>
        </w:rPr>
      </w:pPr>
      <w:r w:rsidRPr="001A3E77">
        <w:rPr>
          <w:rFonts w:ascii="Times New Roman" w:hAnsi="Times New Roman" w:cs="Times New Roman"/>
          <w:b/>
          <w:bCs/>
          <w:color w:val="000000" w:themeColor="text1"/>
          <w:u w:val="single" w:color="000000"/>
        </w:rPr>
        <w:t>Action Options</w:t>
      </w:r>
      <w:r w:rsidR="00484DC7" w:rsidRPr="001A3E77">
        <w:rPr>
          <w:rFonts w:ascii="Times New Roman" w:hAnsi="Times New Roman" w:cs="Times New Roman"/>
          <w:b/>
          <w:bCs/>
          <w:color w:val="000000" w:themeColor="text1"/>
          <w:u w:val="single" w:color="000000"/>
        </w:rPr>
        <w:t>:</w:t>
      </w:r>
    </w:p>
    <w:p w:rsidR="00535619" w:rsidRPr="00535619" w:rsidRDefault="00F96E1B" w:rsidP="00491026">
      <w:pPr>
        <w:pStyle w:val="ListParagraph"/>
        <w:numPr>
          <w:ilvl w:val="0"/>
          <w:numId w:val="14"/>
        </w:numPr>
        <w:adjustRightInd w:val="0"/>
        <w:snapToGrid w:val="0"/>
        <w:spacing w:before="40"/>
        <w:ind w:left="360"/>
        <w:contextualSpacing w:val="0"/>
        <w:rPr>
          <w:rFonts w:ascii="Times New Roman" w:eastAsia="Times New Roman" w:hAnsi="Times New Roman" w:cs="Times New Roman"/>
          <w:color w:val="000000"/>
        </w:rPr>
      </w:pPr>
      <w:r>
        <w:rPr>
          <w:rFonts w:ascii="Times New Roman" w:eastAsia="Times New Roman" w:hAnsi="Times New Roman" w:cs="Times New Roman"/>
          <w:color w:val="000000"/>
        </w:rPr>
        <w:t xml:space="preserve">Watch </w:t>
      </w:r>
      <w:r w:rsidR="00AD4D31" w:rsidRPr="00535619">
        <w:rPr>
          <w:rFonts w:ascii="Times New Roman" w:eastAsia="Times New Roman" w:hAnsi="Times New Roman" w:cs="Times New Roman"/>
          <w:color w:val="000000"/>
        </w:rPr>
        <w:t xml:space="preserve">the 2-minute </w:t>
      </w:r>
      <w:r w:rsidR="00304193" w:rsidRPr="00535619">
        <w:rPr>
          <w:rFonts w:ascii="Times New Roman" w:eastAsia="Times New Roman" w:hAnsi="Times New Roman" w:cs="Times New Roman"/>
          <w:color w:val="000000"/>
        </w:rPr>
        <w:t xml:space="preserve">presentations ACEIT </w:t>
      </w:r>
      <w:r w:rsidR="001C7DE9">
        <w:rPr>
          <w:rFonts w:ascii="Times New Roman" w:eastAsia="Times New Roman" w:hAnsi="Times New Roman" w:cs="Times New Roman"/>
          <w:color w:val="000000"/>
        </w:rPr>
        <w:t xml:space="preserve">has </w:t>
      </w:r>
      <w:r w:rsidR="00304193" w:rsidRPr="00535619">
        <w:rPr>
          <w:rFonts w:ascii="Times New Roman" w:eastAsia="Times New Roman" w:hAnsi="Times New Roman" w:cs="Times New Roman"/>
          <w:color w:val="000000"/>
        </w:rPr>
        <w:t>made to the Anoka County Commissioners</w:t>
      </w:r>
      <w:r w:rsidR="001C7DE9">
        <w:rPr>
          <w:rFonts w:ascii="Times New Roman" w:eastAsia="Times New Roman" w:hAnsi="Times New Roman" w:cs="Times New Roman"/>
          <w:color w:val="000000"/>
        </w:rPr>
        <w:t>. This</w:t>
      </w:r>
      <w:r>
        <w:rPr>
          <w:rFonts w:ascii="Times New Roman" w:eastAsia="Times New Roman" w:hAnsi="Times New Roman" w:cs="Times New Roman"/>
          <w:color w:val="000000"/>
        </w:rPr>
        <w:t xml:space="preserve"> might be a good way to quickly educate yourself on some of the election concerns and potential solutions</w:t>
      </w:r>
      <w:r w:rsidR="00304193" w:rsidRPr="00535619">
        <w:rPr>
          <w:rFonts w:ascii="Times New Roman" w:eastAsia="Times New Roman" w:hAnsi="Times New Roman" w:cs="Times New Roman"/>
          <w:color w:val="000000"/>
        </w:rPr>
        <w:t xml:space="preserve">. Over the past 6 months there have been </w:t>
      </w:r>
      <w:r w:rsidR="00491026">
        <w:rPr>
          <w:rFonts w:ascii="Times New Roman" w:eastAsia="Times New Roman" w:hAnsi="Times New Roman" w:cs="Times New Roman"/>
          <w:color w:val="000000"/>
        </w:rPr>
        <w:t>&gt;</w:t>
      </w:r>
      <w:r w:rsidR="00304193" w:rsidRPr="00535619">
        <w:rPr>
          <w:rFonts w:ascii="Times New Roman" w:eastAsia="Times New Roman" w:hAnsi="Times New Roman" w:cs="Times New Roman"/>
          <w:color w:val="000000"/>
        </w:rPr>
        <w:t>50 presentations that you can select from at</w:t>
      </w:r>
      <w:r>
        <w:rPr>
          <w:rFonts w:ascii="Times New Roman" w:eastAsia="Times New Roman" w:hAnsi="Times New Roman" w:cs="Times New Roman"/>
          <w:color w:val="000000"/>
        </w:rPr>
        <w:t xml:space="preserve">: </w:t>
      </w:r>
      <w:r w:rsidR="00535619" w:rsidRPr="00535619">
        <w:t xml:space="preserve">https://www.projectminnesota.com/anoka/?ref=projectminnesota.com </w:t>
      </w:r>
    </w:p>
    <w:p w:rsidR="002A1BC7" w:rsidRPr="00DD5998" w:rsidRDefault="00AD4D31" w:rsidP="002931DD">
      <w:pPr>
        <w:pStyle w:val="ListParagraph"/>
        <w:numPr>
          <w:ilvl w:val="0"/>
          <w:numId w:val="14"/>
        </w:numPr>
        <w:adjustRightInd w:val="0"/>
        <w:snapToGrid w:val="0"/>
        <w:spacing w:before="120"/>
        <w:ind w:left="360"/>
        <w:contextualSpacing w:val="0"/>
        <w:rPr>
          <w:rFonts w:ascii="Times New Roman" w:eastAsia="Times New Roman" w:hAnsi="Times New Roman" w:cs="Times New Roman"/>
          <w:color w:val="000000"/>
        </w:rPr>
      </w:pPr>
      <w:r w:rsidRPr="00535619">
        <w:rPr>
          <w:rFonts w:ascii="Times New Roman" w:eastAsia="Times New Roman" w:hAnsi="Times New Roman" w:cs="Times New Roman"/>
          <w:color w:val="000000"/>
        </w:rPr>
        <w:t xml:space="preserve">Attend the twice monthly Anoka County Commissioner meetings simply to listen in and learn about the election concerns and potential solutions ACEIT presents.  Your presence is incredibly powerful as it helps to show the Commissioners your agreement that we need to reform and restore our election processes. </w:t>
      </w:r>
    </w:p>
    <w:p w:rsidR="006063E9" w:rsidRPr="002931DD" w:rsidRDefault="00C46320" w:rsidP="001D693B">
      <w:pPr>
        <w:pStyle w:val="ListParagraph"/>
        <w:numPr>
          <w:ilvl w:val="0"/>
          <w:numId w:val="14"/>
        </w:numPr>
        <w:adjustRightInd w:val="0"/>
        <w:snapToGrid w:val="0"/>
        <w:spacing w:before="120"/>
        <w:ind w:left="360"/>
        <w:contextualSpacing w:val="0"/>
        <w:rPr>
          <w:rFonts w:ascii="Times New Roman" w:eastAsia="Times New Roman" w:hAnsi="Times New Roman" w:cs="Times New Roman"/>
          <w:color w:val="000000"/>
        </w:rPr>
      </w:pPr>
      <w:r>
        <w:rPr>
          <w:noProof/>
        </w:rPr>
        <w:drawing>
          <wp:anchor distT="0" distB="0" distL="114300" distR="114300" simplePos="0" relativeHeight="251660288" behindDoc="0" locked="0" layoutInCell="1" allowOverlap="1" wp14:anchorId="472DAEFE">
            <wp:simplePos x="0" y="0"/>
            <wp:positionH relativeFrom="column">
              <wp:posOffset>232410</wp:posOffset>
            </wp:positionH>
            <wp:positionV relativeFrom="paragraph">
              <wp:posOffset>485140</wp:posOffset>
            </wp:positionV>
            <wp:extent cx="3187065" cy="2480310"/>
            <wp:effectExtent l="0" t="0" r="635" b="0"/>
            <wp:wrapTopAndBottom/>
            <wp:docPr id="18150170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5017098" name=""/>
                    <pic:cNvPicPr/>
                  </pic:nvPicPr>
                  <pic:blipFill rotWithShape="1">
                    <a:blip r:embed="rId7">
                      <a:extLst>
                        <a:ext uri="{28A0092B-C50C-407E-A947-70E740481C1C}">
                          <a14:useLocalDpi xmlns:a14="http://schemas.microsoft.com/office/drawing/2010/main" val="0"/>
                        </a:ext>
                      </a:extLst>
                    </a:blip>
                    <a:srcRect r="4214"/>
                    <a:stretch/>
                  </pic:blipFill>
                  <pic:spPr bwMode="auto">
                    <a:xfrm>
                      <a:off x="0" y="0"/>
                      <a:ext cx="3187065" cy="24803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14:anchorId="6A306E41">
            <wp:simplePos x="0" y="0"/>
            <wp:positionH relativeFrom="column">
              <wp:posOffset>3457575</wp:posOffset>
            </wp:positionH>
            <wp:positionV relativeFrom="paragraph">
              <wp:posOffset>505460</wp:posOffset>
            </wp:positionV>
            <wp:extent cx="3852545" cy="2459990"/>
            <wp:effectExtent l="12700" t="12700" r="8255" b="16510"/>
            <wp:wrapTopAndBottom/>
            <wp:docPr id="98446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4683" name=""/>
                    <pic:cNvPicPr/>
                  </pic:nvPicPr>
                  <pic:blipFill>
                    <a:blip r:embed="rId8">
                      <a:extLst>
                        <a:ext uri="{28A0092B-C50C-407E-A947-70E740481C1C}">
                          <a14:useLocalDpi xmlns:a14="http://schemas.microsoft.com/office/drawing/2010/main" val="0"/>
                        </a:ext>
                      </a:extLst>
                    </a:blip>
                    <a:stretch>
                      <a:fillRect/>
                    </a:stretch>
                  </pic:blipFill>
                  <pic:spPr>
                    <a:xfrm>
                      <a:off x="0" y="0"/>
                      <a:ext cx="3852545" cy="2459990"/>
                    </a:xfrm>
                    <a:prstGeom prst="rect">
                      <a:avLst/>
                    </a:prstGeom>
                    <a:ln>
                      <a:solidFill>
                        <a:schemeClr val="accent1">
                          <a:lumMod val="75000"/>
                        </a:schemeClr>
                      </a:solidFill>
                    </a:ln>
                  </pic:spPr>
                </pic:pic>
              </a:graphicData>
            </a:graphic>
            <wp14:sizeRelH relativeFrom="page">
              <wp14:pctWidth>0</wp14:pctWidth>
            </wp14:sizeRelH>
            <wp14:sizeRelV relativeFrom="page">
              <wp14:pctHeight>0</wp14:pctHeight>
            </wp14:sizeRelV>
          </wp:anchor>
        </w:drawing>
      </w:r>
      <w:r w:rsidR="00AD4D31">
        <w:rPr>
          <w:rFonts w:ascii="Times New Roman" w:eastAsia="Times New Roman" w:hAnsi="Times New Roman" w:cs="Times New Roman"/>
          <w:color w:val="000000"/>
        </w:rPr>
        <w:t>Email</w:t>
      </w:r>
      <w:r w:rsidR="006063E9">
        <w:rPr>
          <w:rFonts w:ascii="Times New Roman" w:eastAsia="Times New Roman" w:hAnsi="Times New Roman" w:cs="Times New Roman"/>
          <w:color w:val="000000"/>
        </w:rPr>
        <w:t>/</w:t>
      </w:r>
      <w:r w:rsidR="00D6149C">
        <w:rPr>
          <w:rFonts w:ascii="Times New Roman" w:eastAsia="Times New Roman" w:hAnsi="Times New Roman" w:cs="Times New Roman"/>
          <w:color w:val="000000"/>
        </w:rPr>
        <w:t xml:space="preserve">write </w:t>
      </w:r>
      <w:r w:rsidR="00AD4D31">
        <w:rPr>
          <w:rFonts w:ascii="Times New Roman" w:eastAsia="Times New Roman" w:hAnsi="Times New Roman" w:cs="Times New Roman"/>
          <w:color w:val="000000"/>
        </w:rPr>
        <w:t>your County Commissioner urg</w:t>
      </w:r>
      <w:r w:rsidR="001C7DE9">
        <w:rPr>
          <w:rFonts w:ascii="Times New Roman" w:eastAsia="Times New Roman" w:hAnsi="Times New Roman" w:cs="Times New Roman"/>
          <w:color w:val="000000"/>
        </w:rPr>
        <w:t>ing</w:t>
      </w:r>
      <w:r w:rsidR="00AD4D31">
        <w:rPr>
          <w:rFonts w:ascii="Times New Roman" w:eastAsia="Times New Roman" w:hAnsi="Times New Roman" w:cs="Times New Roman"/>
          <w:color w:val="000000"/>
        </w:rPr>
        <w:t xml:space="preserve"> them </w:t>
      </w:r>
      <w:r w:rsidR="001C7DE9">
        <w:rPr>
          <w:rFonts w:ascii="Times New Roman" w:eastAsia="Times New Roman" w:hAnsi="Times New Roman" w:cs="Times New Roman"/>
          <w:color w:val="000000"/>
        </w:rPr>
        <w:t xml:space="preserve">to act </w:t>
      </w:r>
      <w:r w:rsidR="00AD4D31">
        <w:rPr>
          <w:rFonts w:ascii="Times New Roman" w:eastAsia="Times New Roman" w:hAnsi="Times New Roman" w:cs="Times New Roman"/>
          <w:color w:val="000000"/>
        </w:rPr>
        <w:t>on the following election matters/solutions</w:t>
      </w:r>
      <w:r w:rsidR="007E4522">
        <w:rPr>
          <w:rFonts w:ascii="Times New Roman" w:eastAsia="Times New Roman" w:hAnsi="Times New Roman" w:cs="Times New Roman"/>
          <w:color w:val="000000"/>
        </w:rPr>
        <w:t>, which</w:t>
      </w:r>
      <w:r w:rsidR="006063E9">
        <w:rPr>
          <w:rFonts w:ascii="Times New Roman" w:eastAsia="Times New Roman" w:hAnsi="Times New Roman" w:cs="Times New Roman"/>
          <w:color w:val="000000"/>
        </w:rPr>
        <w:t xml:space="preserve"> we call the </w:t>
      </w:r>
      <w:r w:rsidR="006063E9" w:rsidRPr="007E4522">
        <w:rPr>
          <w:rFonts w:ascii="Times New Roman" w:eastAsia="Times New Roman" w:hAnsi="Times New Roman" w:cs="Times New Roman"/>
          <w:i/>
          <w:iCs/>
          <w:color w:val="000000"/>
        </w:rPr>
        <w:t>Recipe for Secure and Transparent Home Grown Elections</w:t>
      </w:r>
      <w:r w:rsidR="00AD4D31">
        <w:rPr>
          <w:rFonts w:ascii="Times New Roman" w:eastAsia="Times New Roman" w:hAnsi="Times New Roman" w:cs="Times New Roman"/>
          <w:color w:val="000000"/>
        </w:rPr>
        <w:t>.</w:t>
      </w:r>
      <w:r w:rsidR="004776BD">
        <w:rPr>
          <w:rFonts w:ascii="Times New Roman" w:eastAsia="Times New Roman" w:hAnsi="Times New Roman" w:cs="Times New Roman"/>
          <w:color w:val="000000"/>
        </w:rPr>
        <w:t xml:space="preserve"> </w:t>
      </w:r>
      <w:r w:rsidR="004776BD" w:rsidRPr="004776BD">
        <w:rPr>
          <w:rFonts w:ascii="Times New Roman" w:eastAsia="Times New Roman" w:hAnsi="Times New Roman" w:cs="Times New Roman"/>
          <w:color w:val="000000"/>
          <w:sz w:val="22"/>
          <w:szCs w:val="22"/>
        </w:rPr>
        <w:t>(</w:t>
      </w:r>
      <w:r w:rsidR="007E4522">
        <w:rPr>
          <w:rFonts w:ascii="Times New Roman" w:eastAsia="Times New Roman" w:hAnsi="Times New Roman" w:cs="Times New Roman"/>
          <w:color w:val="000000"/>
          <w:sz w:val="22"/>
          <w:szCs w:val="22"/>
        </w:rPr>
        <w:t>C</w:t>
      </w:r>
      <w:r w:rsidR="00427466">
        <w:rPr>
          <w:rFonts w:ascii="Times New Roman" w:eastAsia="Times New Roman" w:hAnsi="Times New Roman" w:cs="Times New Roman"/>
          <w:color w:val="000000"/>
          <w:sz w:val="22"/>
          <w:szCs w:val="22"/>
        </w:rPr>
        <w:t xml:space="preserve">ommunication </w:t>
      </w:r>
      <w:r w:rsidR="004776BD" w:rsidRPr="004776BD">
        <w:rPr>
          <w:rFonts w:ascii="Times New Roman" w:eastAsia="Times New Roman" w:hAnsi="Times New Roman" w:cs="Times New Roman"/>
          <w:color w:val="000000"/>
          <w:sz w:val="22"/>
          <w:szCs w:val="22"/>
        </w:rPr>
        <w:t xml:space="preserve">samples </w:t>
      </w:r>
      <w:r w:rsidR="00427466">
        <w:rPr>
          <w:rFonts w:ascii="Times New Roman" w:eastAsia="Times New Roman" w:hAnsi="Times New Roman" w:cs="Times New Roman"/>
          <w:color w:val="000000"/>
          <w:sz w:val="22"/>
          <w:szCs w:val="22"/>
        </w:rPr>
        <w:t>on the back of this page</w:t>
      </w:r>
      <w:r w:rsidR="004776BD" w:rsidRPr="004776BD">
        <w:rPr>
          <w:rFonts w:ascii="Times New Roman" w:eastAsia="Times New Roman" w:hAnsi="Times New Roman" w:cs="Times New Roman"/>
          <w:color w:val="000000"/>
          <w:sz w:val="22"/>
          <w:szCs w:val="22"/>
        </w:rPr>
        <w:t>.)</w:t>
      </w:r>
    </w:p>
    <w:p w:rsidR="00AD4D31" w:rsidRPr="00A73539" w:rsidRDefault="00AD4D31" w:rsidP="001D693B">
      <w:pPr>
        <w:pStyle w:val="ListParagraph"/>
        <w:numPr>
          <w:ilvl w:val="0"/>
          <w:numId w:val="14"/>
        </w:numPr>
        <w:adjustRightInd w:val="0"/>
        <w:snapToGrid w:val="0"/>
        <w:spacing w:before="60"/>
        <w:ind w:left="360"/>
        <w:contextualSpacing w:val="0"/>
        <w:rPr>
          <w:rFonts w:ascii="Times New Roman" w:eastAsia="Times New Roman" w:hAnsi="Times New Roman" w:cs="Times New Roman"/>
          <w:color w:val="000000"/>
        </w:rPr>
      </w:pPr>
      <w:r>
        <w:rPr>
          <w:rFonts w:ascii="Times New Roman" w:eastAsia="Times New Roman" w:hAnsi="Times New Roman" w:cs="Times New Roman"/>
          <w:color w:val="000000"/>
        </w:rPr>
        <w:t xml:space="preserve">Call your County Commissioner </w:t>
      </w:r>
      <w:r w:rsidR="001C7DE9">
        <w:rPr>
          <w:rFonts w:ascii="Times New Roman" w:eastAsia="Times New Roman" w:hAnsi="Times New Roman" w:cs="Times New Roman"/>
          <w:color w:val="000000"/>
        </w:rPr>
        <w:t xml:space="preserve">urging them to act </w:t>
      </w:r>
      <w:r>
        <w:rPr>
          <w:rFonts w:ascii="Times New Roman" w:eastAsia="Times New Roman" w:hAnsi="Times New Roman" w:cs="Times New Roman"/>
          <w:color w:val="000000"/>
        </w:rPr>
        <w:t xml:space="preserve">on the election matters/solutions mentioned above in #3. </w:t>
      </w:r>
    </w:p>
    <w:p w:rsidR="00427466" w:rsidRPr="001A3E77" w:rsidRDefault="00427466" w:rsidP="007E4522">
      <w:pPr>
        <w:autoSpaceDE w:val="0"/>
        <w:autoSpaceDN w:val="0"/>
        <w:adjustRightInd w:val="0"/>
        <w:snapToGrid w:val="0"/>
        <w:spacing w:before="120"/>
        <w:rPr>
          <w:rFonts w:ascii="Times New Roman" w:hAnsi="Times New Roman" w:cs="Times New Roman"/>
          <w:b/>
          <w:bCs/>
          <w:color w:val="000000" w:themeColor="text1"/>
          <w:u w:val="single" w:color="000000"/>
        </w:rPr>
      </w:pPr>
      <w:r>
        <w:rPr>
          <w:rFonts w:ascii="Times New Roman" w:hAnsi="Times New Roman" w:cs="Times New Roman"/>
          <w:b/>
          <w:bCs/>
          <w:color w:val="000000" w:themeColor="text1"/>
          <w:u w:val="single" w:color="000000"/>
        </w:rPr>
        <w:t>Contact Information</w:t>
      </w:r>
      <w:r w:rsidRPr="001A3E77">
        <w:rPr>
          <w:rFonts w:ascii="Times New Roman" w:hAnsi="Times New Roman" w:cs="Times New Roman"/>
          <w:b/>
          <w:bCs/>
          <w:color w:val="000000" w:themeColor="text1"/>
          <w:u w:val="single" w:color="000000"/>
        </w:rPr>
        <w:t xml:space="preserve">: </w:t>
      </w:r>
    </w:p>
    <w:p w:rsidR="0002515F" w:rsidRPr="007E4522" w:rsidRDefault="0002515F" w:rsidP="007E4522">
      <w:pPr>
        <w:pStyle w:val="ListParagraph"/>
        <w:numPr>
          <w:ilvl w:val="0"/>
          <w:numId w:val="11"/>
        </w:numPr>
        <w:adjustRightInd w:val="0"/>
        <w:snapToGrid w:val="0"/>
        <w:ind w:left="360"/>
        <w:contextualSpacing w:val="0"/>
        <w:rPr>
          <w:rFonts w:ascii="Times New Roman" w:eastAsia="Times New Roman" w:hAnsi="Times New Roman" w:cs="Times New Roman"/>
          <w:color w:val="000000"/>
        </w:rPr>
      </w:pPr>
      <w:r>
        <w:rPr>
          <w:rFonts w:ascii="Times New Roman" w:hAnsi="Times New Roman" w:cs="Times New Roman"/>
          <w:color w:val="000000" w:themeColor="text1"/>
          <w:u w:color="000000"/>
        </w:rPr>
        <w:t xml:space="preserve">The Anoka County Commissioner board meeting </w:t>
      </w:r>
      <w:hyperlink r:id="rId9" w:history="1">
        <w:r w:rsidR="00C46320">
          <w:rPr>
            <w:rStyle w:val="Hyperlink"/>
            <w:rFonts w:ascii="Times New Roman" w:hAnsi="Times New Roman" w:cs="Times New Roman"/>
          </w:rPr>
          <w:t>schedules/calendar</w:t>
        </w:r>
      </w:hyperlink>
      <w:r w:rsidR="00C46320">
        <w:rPr>
          <w:rFonts w:ascii="Times New Roman" w:hAnsi="Times New Roman" w:cs="Times New Roman"/>
          <w:color w:val="000000" w:themeColor="text1"/>
          <w:u w:color="000000"/>
        </w:rPr>
        <w:t xml:space="preserve"> are </w:t>
      </w:r>
      <w:r>
        <w:rPr>
          <w:rFonts w:ascii="Times New Roman" w:hAnsi="Times New Roman" w:cs="Times New Roman"/>
          <w:color w:val="000000" w:themeColor="text1"/>
          <w:u w:color="000000"/>
        </w:rPr>
        <w:t xml:space="preserve">on the </w:t>
      </w:r>
      <w:r w:rsidR="00C46320">
        <w:rPr>
          <w:rFonts w:ascii="Times New Roman" w:hAnsi="Times New Roman" w:cs="Times New Roman"/>
          <w:color w:val="000000" w:themeColor="text1"/>
          <w:u w:color="000000"/>
        </w:rPr>
        <w:t>Anoka County website</w:t>
      </w:r>
      <w:r w:rsidR="00C46320">
        <w:rPr>
          <w:rFonts w:ascii="Times New Roman" w:hAnsi="Times New Roman" w:cs="Times New Roman"/>
          <w:color w:val="000000" w:themeColor="text1"/>
          <w:u w:color="000000"/>
        </w:rPr>
        <w:t>.</w:t>
      </w:r>
    </w:p>
    <w:p w:rsidR="00427466" w:rsidRPr="007E4522" w:rsidRDefault="00C46320" w:rsidP="007E4522">
      <w:pPr>
        <w:pStyle w:val="ListParagraph"/>
        <w:numPr>
          <w:ilvl w:val="0"/>
          <w:numId w:val="11"/>
        </w:numPr>
        <w:adjustRightInd w:val="0"/>
        <w:snapToGrid w:val="0"/>
        <w:ind w:left="360"/>
        <w:contextualSpacing w:val="0"/>
        <w:rPr>
          <w:rFonts w:ascii="Times New Roman" w:eastAsia="Times New Roman" w:hAnsi="Times New Roman" w:cs="Times New Roman"/>
          <w:color w:val="000000"/>
        </w:rPr>
      </w:pPr>
      <w:hyperlink r:id="rId10" w:history="1">
        <w:r>
          <w:rPr>
            <w:rStyle w:val="Hyperlink"/>
            <w:rFonts w:ascii="Times New Roman" w:hAnsi="Times New Roman" w:cs="Times New Roman"/>
          </w:rPr>
          <w:t>Phone numbers and email addresses for the County Commissioners</w:t>
        </w:r>
      </w:hyperlink>
      <w:r>
        <w:rPr>
          <w:rFonts w:ascii="Times New Roman" w:hAnsi="Times New Roman" w:cs="Times New Roman"/>
          <w:color w:val="000000" w:themeColor="text1"/>
          <w:u w:color="000000"/>
        </w:rPr>
        <w:t xml:space="preserve"> are</w:t>
      </w:r>
      <w:r w:rsidR="00961636">
        <w:rPr>
          <w:rFonts w:ascii="Times New Roman" w:hAnsi="Times New Roman" w:cs="Times New Roman"/>
          <w:color w:val="000000" w:themeColor="text1"/>
          <w:u w:color="000000"/>
        </w:rPr>
        <w:t xml:space="preserve"> </w:t>
      </w:r>
      <w:r>
        <w:rPr>
          <w:rFonts w:ascii="Times New Roman" w:hAnsi="Times New Roman" w:cs="Times New Roman"/>
          <w:color w:val="000000" w:themeColor="text1"/>
          <w:u w:color="000000"/>
        </w:rPr>
        <w:t xml:space="preserve">also </w:t>
      </w:r>
      <w:r w:rsidR="00961636">
        <w:rPr>
          <w:rFonts w:ascii="Times New Roman" w:hAnsi="Times New Roman" w:cs="Times New Roman"/>
          <w:color w:val="000000" w:themeColor="text1"/>
          <w:u w:color="000000"/>
        </w:rPr>
        <w:t>on the Anoka County website</w:t>
      </w:r>
      <w:r>
        <w:rPr>
          <w:rFonts w:ascii="Times New Roman" w:hAnsi="Times New Roman" w:cs="Times New Roman"/>
          <w:color w:val="000000" w:themeColor="text1"/>
          <w:u w:color="000000"/>
        </w:rPr>
        <w:t>.</w:t>
      </w:r>
      <w:r w:rsidR="00961636">
        <w:rPr>
          <w:rFonts w:ascii="Times New Roman" w:hAnsi="Times New Roman" w:cs="Times New Roman"/>
          <w:color w:val="000000" w:themeColor="text1"/>
          <w:u w:color="000000"/>
        </w:rPr>
        <w:t xml:space="preserve"> </w:t>
      </w:r>
      <w:r w:rsidR="00961636" w:rsidRPr="00961636">
        <w:t xml:space="preserve"> </w:t>
      </w:r>
    </w:p>
    <w:p w:rsidR="007E4522" w:rsidRPr="007E4522" w:rsidRDefault="007E4522" w:rsidP="007E4522">
      <w:pPr>
        <w:pStyle w:val="ListParagraph"/>
        <w:numPr>
          <w:ilvl w:val="0"/>
          <w:numId w:val="11"/>
        </w:numPr>
        <w:adjustRightInd w:val="0"/>
        <w:snapToGrid w:val="0"/>
        <w:ind w:left="360"/>
        <w:contextualSpacing w:val="0"/>
        <w:rPr>
          <w:rFonts w:ascii="Times New Roman" w:eastAsia="Times New Roman" w:hAnsi="Times New Roman" w:cs="Times New Roman"/>
          <w:color w:val="000000"/>
        </w:rPr>
      </w:pPr>
      <w:r>
        <w:rPr>
          <w:rFonts w:ascii="Times New Roman" w:hAnsi="Times New Roman" w:cs="Times New Roman"/>
          <w:color w:val="000000" w:themeColor="text1"/>
          <w:u w:color="000000"/>
        </w:rPr>
        <w:t xml:space="preserve">To identify who your County Commissioner is, </w:t>
      </w:r>
      <w:r w:rsidR="00C46320">
        <w:rPr>
          <w:rFonts w:ascii="Times New Roman" w:hAnsi="Times New Roman" w:cs="Times New Roman"/>
          <w:color w:val="000000" w:themeColor="text1"/>
          <w:u w:color="000000"/>
        </w:rPr>
        <w:t>use this link</w:t>
      </w:r>
      <w:r>
        <w:rPr>
          <w:rFonts w:ascii="Times New Roman" w:hAnsi="Times New Roman" w:cs="Times New Roman"/>
          <w:color w:val="000000" w:themeColor="text1"/>
          <w:u w:color="000000"/>
        </w:rPr>
        <w:t xml:space="preserve"> to</w:t>
      </w:r>
      <w:r w:rsidR="00C46320">
        <w:rPr>
          <w:rFonts w:ascii="Times New Roman" w:hAnsi="Times New Roman" w:cs="Times New Roman"/>
          <w:color w:val="000000" w:themeColor="text1"/>
          <w:u w:color="000000"/>
        </w:rPr>
        <w:t xml:space="preserve"> view the map of which Commissioners represent the </w:t>
      </w:r>
      <w:hyperlink r:id="rId11" w:history="1">
        <w:r w:rsidR="00C46320">
          <w:rPr>
            <w:rStyle w:val="Hyperlink"/>
            <w:rFonts w:ascii="Times New Roman" w:hAnsi="Times New Roman" w:cs="Times New Roman"/>
          </w:rPr>
          <w:t>district</w:t>
        </w:r>
      </w:hyperlink>
      <w:r w:rsidR="00C46320" w:rsidRPr="00C46320">
        <w:rPr>
          <w:rFonts w:ascii="Times New Roman" w:hAnsi="Times New Roman" w:cs="Times New Roman"/>
          <w:color w:val="000000" w:themeColor="text1"/>
          <w:u w:color="000000"/>
        </w:rPr>
        <w:t xml:space="preserve"> </w:t>
      </w:r>
      <w:r w:rsidR="00C46320">
        <w:rPr>
          <w:rFonts w:ascii="Times New Roman" w:hAnsi="Times New Roman" w:cs="Times New Roman"/>
          <w:color w:val="000000" w:themeColor="text1"/>
          <w:u w:color="000000"/>
        </w:rPr>
        <w:t>that you live in.</w:t>
      </w:r>
    </w:p>
    <w:p w:rsidR="0049323E" w:rsidRPr="0044429D" w:rsidRDefault="00427466" w:rsidP="00880713">
      <w:pPr>
        <w:adjustRightInd w:val="0"/>
        <w:snapToGrid w:val="0"/>
        <w:spacing w:before="480"/>
        <w:rPr>
          <w:rFonts w:ascii="Times New Roman" w:eastAsia="Times New Roman" w:hAnsi="Times New Roman" w:cs="Times New Roman"/>
          <w:b/>
          <w:bCs/>
          <w:color w:val="000000"/>
        </w:rPr>
      </w:pPr>
      <w:r>
        <w:rPr>
          <w:rFonts w:ascii="Times New Roman" w:eastAsia="Times New Roman" w:hAnsi="Times New Roman" w:cs="Times New Roman"/>
          <w:b/>
          <w:bCs/>
          <w:color w:val="000000"/>
        </w:rPr>
        <w:br w:type="page"/>
      </w:r>
      <w:r w:rsidR="0049323E" w:rsidRPr="0044429D">
        <w:rPr>
          <w:rFonts w:ascii="Times New Roman" w:eastAsia="Times New Roman" w:hAnsi="Times New Roman" w:cs="Times New Roman"/>
          <w:b/>
          <w:bCs/>
          <w:color w:val="000000"/>
        </w:rPr>
        <w:lastRenderedPageBreak/>
        <w:t xml:space="preserve">Sample </w:t>
      </w:r>
      <w:r w:rsidR="00D6149C" w:rsidRPr="0044429D">
        <w:rPr>
          <w:rFonts w:ascii="Times New Roman" w:eastAsia="Times New Roman" w:hAnsi="Times New Roman" w:cs="Times New Roman"/>
          <w:b/>
          <w:bCs/>
          <w:color w:val="000000"/>
        </w:rPr>
        <w:t>communication</w:t>
      </w:r>
      <w:r w:rsidR="0049323E" w:rsidRPr="0044429D">
        <w:rPr>
          <w:rFonts w:ascii="Times New Roman" w:eastAsia="Times New Roman" w:hAnsi="Times New Roman" w:cs="Times New Roman"/>
          <w:b/>
          <w:bCs/>
          <w:color w:val="000000"/>
        </w:rPr>
        <w:t xml:space="preserve"> regarding returning to paper poll </w:t>
      </w:r>
      <w:r w:rsidR="00B45A73">
        <w:rPr>
          <w:rFonts w:ascii="Times New Roman" w:eastAsia="Times New Roman" w:hAnsi="Times New Roman" w:cs="Times New Roman"/>
          <w:b/>
          <w:bCs/>
          <w:color w:val="000000"/>
        </w:rPr>
        <w:t>book</w:t>
      </w:r>
      <w:r w:rsidR="0049323E" w:rsidRPr="0044429D">
        <w:rPr>
          <w:rFonts w:ascii="Times New Roman" w:eastAsia="Times New Roman" w:hAnsi="Times New Roman" w:cs="Times New Roman"/>
          <w:b/>
          <w:bCs/>
          <w:color w:val="000000"/>
        </w:rPr>
        <w:t>s.</w:t>
      </w:r>
    </w:p>
    <w:p w:rsidR="0049323E" w:rsidRDefault="004776BD" w:rsidP="00880713">
      <w:pPr>
        <w:adjustRightInd w:val="0"/>
        <w:snapToGrid w:val="0"/>
        <w:spacing w:before="360"/>
        <w:ind w:left="187"/>
        <w:rPr>
          <w:rFonts w:ascii="Times New Roman" w:eastAsia="Times New Roman" w:hAnsi="Times New Roman" w:cs="Times New Roman"/>
          <w:color w:val="2F5496" w:themeColor="accent1" w:themeShade="BF"/>
        </w:rPr>
      </w:pPr>
      <w:r>
        <w:rPr>
          <w:rFonts w:ascii="Times New Roman" w:eastAsia="Times New Roman" w:hAnsi="Times New Roman" w:cs="Times New Roman"/>
          <w:color w:val="2F5496" w:themeColor="accent1" w:themeShade="BF"/>
        </w:rPr>
        <w:t>Dear Commissioner,</w:t>
      </w:r>
    </w:p>
    <w:p w:rsidR="004776BD" w:rsidRDefault="004776BD" w:rsidP="0044429D">
      <w:pPr>
        <w:adjustRightInd w:val="0"/>
        <w:snapToGrid w:val="0"/>
        <w:spacing w:before="120"/>
        <w:ind w:left="180"/>
        <w:rPr>
          <w:rFonts w:ascii="Times New Roman" w:eastAsia="Times New Roman" w:hAnsi="Times New Roman" w:cs="Times New Roman"/>
          <w:color w:val="2F5496" w:themeColor="accent1" w:themeShade="BF"/>
        </w:rPr>
      </w:pPr>
      <w:r>
        <w:rPr>
          <w:rFonts w:ascii="Times New Roman" w:eastAsia="Times New Roman" w:hAnsi="Times New Roman" w:cs="Times New Roman"/>
          <w:color w:val="2F5496" w:themeColor="accent1" w:themeShade="BF"/>
        </w:rPr>
        <w:t xml:space="preserve">Thank you for taking the time to hear from the citizens you are representing.  I am reaching out to ask for your attention in the matter of returning to the paper poll </w:t>
      </w:r>
      <w:r w:rsidR="00B45A73">
        <w:rPr>
          <w:rFonts w:ascii="Times New Roman" w:eastAsia="Times New Roman" w:hAnsi="Times New Roman" w:cs="Times New Roman"/>
          <w:color w:val="2F5496" w:themeColor="accent1" w:themeShade="BF"/>
        </w:rPr>
        <w:t>book</w:t>
      </w:r>
      <w:r>
        <w:rPr>
          <w:rFonts w:ascii="Times New Roman" w:eastAsia="Times New Roman" w:hAnsi="Times New Roman" w:cs="Times New Roman"/>
          <w:color w:val="2F5496" w:themeColor="accent1" w:themeShade="BF"/>
        </w:rPr>
        <w:t>s instead of electronic poll pads.</w:t>
      </w:r>
    </w:p>
    <w:p w:rsidR="003E60BB" w:rsidRDefault="004776BD" w:rsidP="0044429D">
      <w:pPr>
        <w:adjustRightInd w:val="0"/>
        <w:snapToGrid w:val="0"/>
        <w:spacing w:before="120"/>
        <w:ind w:left="180"/>
        <w:rPr>
          <w:rFonts w:ascii="Times New Roman" w:eastAsia="Times New Roman" w:hAnsi="Times New Roman" w:cs="Times New Roman"/>
          <w:color w:val="2F5496" w:themeColor="accent1" w:themeShade="BF"/>
        </w:rPr>
      </w:pPr>
      <w:r>
        <w:rPr>
          <w:rFonts w:ascii="Times New Roman" w:eastAsia="Times New Roman" w:hAnsi="Times New Roman" w:cs="Times New Roman"/>
          <w:color w:val="2F5496" w:themeColor="accent1" w:themeShade="BF"/>
        </w:rPr>
        <w:t xml:space="preserve">We all know about the security breaches that happen regularly in our country.  We know that any time we use electronic solutions we’re at risk of having information and data breached.  </w:t>
      </w:r>
    </w:p>
    <w:p w:rsidR="004776BD" w:rsidRDefault="004776BD" w:rsidP="0044429D">
      <w:pPr>
        <w:adjustRightInd w:val="0"/>
        <w:snapToGrid w:val="0"/>
        <w:spacing w:before="120"/>
        <w:ind w:left="180"/>
        <w:rPr>
          <w:rFonts w:ascii="Times New Roman" w:eastAsia="Times New Roman" w:hAnsi="Times New Roman" w:cs="Times New Roman"/>
          <w:color w:val="2F5496" w:themeColor="accent1" w:themeShade="BF"/>
        </w:rPr>
      </w:pPr>
      <w:r>
        <w:rPr>
          <w:rFonts w:ascii="Times New Roman" w:eastAsia="Times New Roman" w:hAnsi="Times New Roman" w:cs="Times New Roman"/>
          <w:color w:val="2F5496" w:themeColor="accent1" w:themeShade="BF"/>
        </w:rPr>
        <w:t xml:space="preserve">Please return to using the simple process of paper registration/poll </w:t>
      </w:r>
      <w:r w:rsidR="00B45A73">
        <w:rPr>
          <w:rFonts w:ascii="Times New Roman" w:eastAsia="Times New Roman" w:hAnsi="Times New Roman" w:cs="Times New Roman"/>
          <w:color w:val="2F5496" w:themeColor="accent1" w:themeShade="BF"/>
        </w:rPr>
        <w:t>book</w:t>
      </w:r>
      <w:r>
        <w:rPr>
          <w:rFonts w:ascii="Times New Roman" w:eastAsia="Times New Roman" w:hAnsi="Times New Roman" w:cs="Times New Roman"/>
          <w:color w:val="2F5496" w:themeColor="accent1" w:themeShade="BF"/>
        </w:rPr>
        <w:t>s to eliminate this risk.</w:t>
      </w:r>
      <w:r w:rsidR="003E60BB">
        <w:rPr>
          <w:rFonts w:ascii="Times New Roman" w:eastAsia="Times New Roman" w:hAnsi="Times New Roman" w:cs="Times New Roman"/>
          <w:color w:val="2F5496" w:themeColor="accent1" w:themeShade="BF"/>
        </w:rPr>
        <w:t xml:space="preserve"> </w:t>
      </w:r>
      <w:r>
        <w:rPr>
          <w:rFonts w:ascii="Times New Roman" w:eastAsia="Times New Roman" w:hAnsi="Times New Roman" w:cs="Times New Roman"/>
          <w:color w:val="2F5496" w:themeColor="accent1" w:themeShade="BF"/>
        </w:rPr>
        <w:t xml:space="preserve">That system </w:t>
      </w:r>
      <w:r w:rsidR="00D6149C">
        <w:rPr>
          <w:rFonts w:ascii="Times New Roman" w:eastAsia="Times New Roman" w:hAnsi="Times New Roman" w:cs="Times New Roman"/>
          <w:color w:val="2F5496" w:themeColor="accent1" w:themeShade="BF"/>
        </w:rPr>
        <w:t>has worked for decades and does not include the risk of my personal data being hacked and any hacker knowing whether or not I voted.  We need secure elections</w:t>
      </w:r>
      <w:r w:rsidR="005808EF">
        <w:rPr>
          <w:rFonts w:ascii="Times New Roman" w:eastAsia="Times New Roman" w:hAnsi="Times New Roman" w:cs="Times New Roman"/>
          <w:color w:val="2F5496" w:themeColor="accent1" w:themeShade="BF"/>
        </w:rPr>
        <w:t>, which cannot be achieved with electronic poll pads.</w:t>
      </w:r>
    </w:p>
    <w:p w:rsidR="00D6149C" w:rsidRDefault="00D6149C" w:rsidP="0044429D">
      <w:pPr>
        <w:adjustRightInd w:val="0"/>
        <w:snapToGrid w:val="0"/>
        <w:spacing w:before="120"/>
        <w:ind w:left="180"/>
        <w:rPr>
          <w:rFonts w:ascii="Times New Roman" w:eastAsia="Times New Roman" w:hAnsi="Times New Roman" w:cs="Times New Roman"/>
          <w:color w:val="2F5496" w:themeColor="accent1" w:themeShade="BF"/>
        </w:rPr>
      </w:pPr>
      <w:r>
        <w:rPr>
          <w:rFonts w:ascii="Times New Roman" w:eastAsia="Times New Roman" w:hAnsi="Times New Roman" w:cs="Times New Roman"/>
          <w:color w:val="2F5496" w:themeColor="accent1" w:themeShade="BF"/>
        </w:rPr>
        <w:t xml:space="preserve">Please take action now to return to paper poll </w:t>
      </w:r>
      <w:r w:rsidR="00B45A73">
        <w:rPr>
          <w:rFonts w:ascii="Times New Roman" w:eastAsia="Times New Roman" w:hAnsi="Times New Roman" w:cs="Times New Roman"/>
          <w:color w:val="2F5496" w:themeColor="accent1" w:themeShade="BF"/>
        </w:rPr>
        <w:t>book</w:t>
      </w:r>
      <w:r>
        <w:rPr>
          <w:rFonts w:ascii="Times New Roman" w:eastAsia="Times New Roman" w:hAnsi="Times New Roman" w:cs="Times New Roman"/>
          <w:color w:val="2F5496" w:themeColor="accent1" w:themeShade="BF"/>
        </w:rPr>
        <w:t>s.</w:t>
      </w:r>
    </w:p>
    <w:p w:rsidR="00D6149C" w:rsidRDefault="00D6149C" w:rsidP="0044429D">
      <w:pPr>
        <w:adjustRightInd w:val="0"/>
        <w:snapToGrid w:val="0"/>
        <w:spacing w:before="120"/>
        <w:ind w:left="180"/>
        <w:rPr>
          <w:rFonts w:ascii="Times New Roman" w:eastAsia="Times New Roman" w:hAnsi="Times New Roman" w:cs="Times New Roman"/>
          <w:color w:val="2F5496" w:themeColor="accent1" w:themeShade="BF"/>
        </w:rPr>
      </w:pPr>
      <w:r>
        <w:rPr>
          <w:rFonts w:ascii="Times New Roman" w:eastAsia="Times New Roman" w:hAnsi="Times New Roman" w:cs="Times New Roman"/>
          <w:color w:val="2F5496" w:themeColor="accent1" w:themeShade="BF"/>
        </w:rPr>
        <w:t>Thank you,</w:t>
      </w:r>
    </w:p>
    <w:p w:rsidR="00D6149C" w:rsidRPr="004776BD" w:rsidRDefault="00D6149C" w:rsidP="0044429D">
      <w:pPr>
        <w:adjustRightInd w:val="0"/>
        <w:snapToGrid w:val="0"/>
        <w:spacing w:before="120"/>
        <w:ind w:left="180"/>
        <w:rPr>
          <w:rFonts w:ascii="Times New Roman" w:eastAsia="Times New Roman" w:hAnsi="Times New Roman" w:cs="Times New Roman"/>
          <w:color w:val="2F5496" w:themeColor="accent1" w:themeShade="BF"/>
        </w:rPr>
      </w:pPr>
      <w:r>
        <w:rPr>
          <w:rFonts w:ascii="Times New Roman" w:eastAsia="Times New Roman" w:hAnsi="Times New Roman" w:cs="Times New Roman"/>
          <w:color w:val="2F5496" w:themeColor="accent1" w:themeShade="BF"/>
        </w:rPr>
        <w:t>[your name]</w:t>
      </w:r>
    </w:p>
    <w:p w:rsidR="0049323E" w:rsidRDefault="0049323E" w:rsidP="001F22BC">
      <w:pPr>
        <w:adjustRightInd w:val="0"/>
        <w:snapToGrid w:val="0"/>
        <w:spacing w:before="60"/>
        <w:rPr>
          <w:rFonts w:ascii="Times New Roman" w:eastAsia="Times New Roman" w:hAnsi="Times New Roman" w:cs="Times New Roman"/>
          <w:color w:val="000000"/>
        </w:rPr>
      </w:pPr>
    </w:p>
    <w:p w:rsidR="0044429D" w:rsidRPr="0044429D" w:rsidRDefault="0049323E" w:rsidP="00D6149C">
      <w:pPr>
        <w:adjustRightInd w:val="0"/>
        <w:snapToGrid w:val="0"/>
        <w:spacing w:before="60"/>
        <w:rPr>
          <w:rFonts w:ascii="Times New Roman" w:eastAsia="Times New Roman" w:hAnsi="Times New Roman" w:cs="Times New Roman"/>
          <w:b/>
          <w:bCs/>
          <w:color w:val="000000"/>
        </w:rPr>
      </w:pPr>
      <w:r w:rsidRPr="0044429D">
        <w:rPr>
          <w:rFonts w:ascii="Times New Roman" w:eastAsia="Times New Roman" w:hAnsi="Times New Roman" w:cs="Times New Roman"/>
          <w:b/>
          <w:bCs/>
          <w:color w:val="000000"/>
        </w:rPr>
        <w:t xml:space="preserve">Sample </w:t>
      </w:r>
      <w:r w:rsidR="00D6149C" w:rsidRPr="0044429D">
        <w:rPr>
          <w:rFonts w:ascii="Times New Roman" w:eastAsia="Times New Roman" w:hAnsi="Times New Roman" w:cs="Times New Roman"/>
          <w:b/>
          <w:bCs/>
          <w:color w:val="000000"/>
        </w:rPr>
        <w:t>communication</w:t>
      </w:r>
      <w:r w:rsidRPr="0044429D">
        <w:rPr>
          <w:rFonts w:ascii="Times New Roman" w:eastAsia="Times New Roman" w:hAnsi="Times New Roman" w:cs="Times New Roman"/>
          <w:b/>
          <w:bCs/>
          <w:color w:val="000000"/>
        </w:rPr>
        <w:t xml:space="preserve"> regarding returning to hand-counting all our ballots for each race.</w:t>
      </w:r>
    </w:p>
    <w:p w:rsidR="00D6149C" w:rsidRDefault="00D6149C" w:rsidP="00880713">
      <w:pPr>
        <w:adjustRightInd w:val="0"/>
        <w:snapToGrid w:val="0"/>
        <w:spacing w:before="360"/>
        <w:ind w:left="187"/>
        <w:rPr>
          <w:rFonts w:ascii="Times New Roman" w:eastAsia="Times New Roman" w:hAnsi="Times New Roman" w:cs="Times New Roman"/>
          <w:color w:val="2F5496" w:themeColor="accent1" w:themeShade="BF"/>
        </w:rPr>
      </w:pPr>
      <w:r>
        <w:rPr>
          <w:rFonts w:ascii="Times New Roman" w:eastAsia="Times New Roman" w:hAnsi="Times New Roman" w:cs="Times New Roman"/>
          <w:color w:val="2F5496" w:themeColor="accent1" w:themeShade="BF"/>
        </w:rPr>
        <w:t>Dear Commissioner,</w:t>
      </w:r>
    </w:p>
    <w:p w:rsidR="00D6149C" w:rsidRDefault="00D6149C" w:rsidP="0044429D">
      <w:pPr>
        <w:adjustRightInd w:val="0"/>
        <w:snapToGrid w:val="0"/>
        <w:spacing w:before="120"/>
        <w:ind w:left="180"/>
        <w:rPr>
          <w:rFonts w:ascii="Times New Roman" w:eastAsia="Times New Roman" w:hAnsi="Times New Roman" w:cs="Times New Roman"/>
          <w:color w:val="2F5496" w:themeColor="accent1" w:themeShade="BF"/>
        </w:rPr>
      </w:pPr>
      <w:r>
        <w:rPr>
          <w:rFonts w:ascii="Times New Roman" w:eastAsia="Times New Roman" w:hAnsi="Times New Roman" w:cs="Times New Roman"/>
          <w:color w:val="2F5496" w:themeColor="accent1" w:themeShade="BF"/>
        </w:rPr>
        <w:t xml:space="preserve">Thank you for taking the time to hear from the citizens you are representing.  I am reaching out to ask for your attention in the matter of </w:t>
      </w:r>
      <w:r w:rsidR="003E60BB">
        <w:rPr>
          <w:rFonts w:ascii="Times New Roman" w:eastAsia="Times New Roman" w:hAnsi="Times New Roman" w:cs="Times New Roman"/>
          <w:color w:val="2F5496" w:themeColor="accent1" w:themeShade="BF"/>
        </w:rPr>
        <w:t>re-instituting hand</w:t>
      </w:r>
      <w:r w:rsidR="002357DD">
        <w:rPr>
          <w:rFonts w:ascii="Times New Roman" w:eastAsia="Times New Roman" w:hAnsi="Times New Roman" w:cs="Times New Roman"/>
          <w:color w:val="2F5496" w:themeColor="accent1" w:themeShade="BF"/>
        </w:rPr>
        <w:t>-</w:t>
      </w:r>
      <w:r w:rsidR="003E60BB">
        <w:rPr>
          <w:rFonts w:ascii="Times New Roman" w:eastAsia="Times New Roman" w:hAnsi="Times New Roman" w:cs="Times New Roman"/>
          <w:color w:val="2F5496" w:themeColor="accent1" w:themeShade="BF"/>
        </w:rPr>
        <w:t>counts of every race to obtain the total votes for each candidate.</w:t>
      </w:r>
    </w:p>
    <w:p w:rsidR="00C064F2" w:rsidRDefault="003E60BB" w:rsidP="00C064F2">
      <w:pPr>
        <w:adjustRightInd w:val="0"/>
        <w:snapToGrid w:val="0"/>
        <w:spacing w:before="120"/>
        <w:ind w:left="180"/>
        <w:rPr>
          <w:rFonts w:ascii="Times New Roman" w:eastAsia="Times New Roman" w:hAnsi="Times New Roman" w:cs="Times New Roman"/>
          <w:color w:val="2F5496" w:themeColor="accent1" w:themeShade="BF"/>
        </w:rPr>
      </w:pPr>
      <w:r>
        <w:rPr>
          <w:rFonts w:ascii="Times New Roman" w:eastAsia="Times New Roman" w:hAnsi="Times New Roman" w:cs="Times New Roman"/>
          <w:color w:val="2F5496" w:themeColor="accent1" w:themeShade="BF"/>
        </w:rPr>
        <w:t xml:space="preserve">We have a long history of using hand-counts and </w:t>
      </w:r>
      <w:r w:rsidR="0044429D">
        <w:rPr>
          <w:rFonts w:ascii="Times New Roman" w:eastAsia="Times New Roman" w:hAnsi="Times New Roman" w:cs="Times New Roman"/>
          <w:color w:val="2F5496" w:themeColor="accent1" w:themeShade="BF"/>
        </w:rPr>
        <w:t>they were</w:t>
      </w:r>
      <w:r>
        <w:rPr>
          <w:rFonts w:ascii="Times New Roman" w:eastAsia="Times New Roman" w:hAnsi="Times New Roman" w:cs="Times New Roman"/>
          <w:color w:val="2F5496" w:themeColor="accent1" w:themeShade="BF"/>
        </w:rPr>
        <w:t xml:space="preserve"> more reliable than machines, which we know regularly misinterpret markings on the ballots.</w:t>
      </w:r>
      <w:r w:rsidR="002357DD">
        <w:rPr>
          <w:rFonts w:ascii="Times New Roman" w:eastAsia="Times New Roman" w:hAnsi="Times New Roman" w:cs="Times New Roman"/>
          <w:color w:val="2F5496" w:themeColor="accent1" w:themeShade="BF"/>
        </w:rPr>
        <w:t xml:space="preserve">  </w:t>
      </w:r>
      <w:r w:rsidR="00C064F2">
        <w:rPr>
          <w:rFonts w:ascii="Times New Roman" w:eastAsia="Times New Roman" w:hAnsi="Times New Roman" w:cs="Times New Roman"/>
          <w:color w:val="2F5496" w:themeColor="accent1" w:themeShade="BF"/>
        </w:rPr>
        <w:t>While machines can bring speed to a process, they automatically bring vulnerabilities regarding breakdowns, errors, and security breaches. We know this happens every day and we are not exempt.</w:t>
      </w:r>
    </w:p>
    <w:p w:rsidR="00C064F2" w:rsidRDefault="0044429D" w:rsidP="00C064F2">
      <w:pPr>
        <w:adjustRightInd w:val="0"/>
        <w:snapToGrid w:val="0"/>
        <w:spacing w:before="120"/>
        <w:ind w:left="180"/>
        <w:rPr>
          <w:rFonts w:ascii="Times New Roman" w:eastAsia="Times New Roman" w:hAnsi="Times New Roman" w:cs="Times New Roman"/>
          <w:color w:val="2F5496" w:themeColor="accent1" w:themeShade="BF"/>
        </w:rPr>
      </w:pPr>
      <w:r>
        <w:rPr>
          <w:rFonts w:ascii="Times New Roman" w:eastAsia="Times New Roman" w:hAnsi="Times New Roman" w:cs="Times New Roman"/>
          <w:color w:val="2F5496" w:themeColor="accent1" w:themeShade="BF"/>
        </w:rPr>
        <w:t>Additionally, h</w:t>
      </w:r>
      <w:r w:rsidR="002357DD">
        <w:rPr>
          <w:rFonts w:ascii="Times New Roman" w:eastAsia="Times New Roman" w:hAnsi="Times New Roman" w:cs="Times New Roman"/>
          <w:color w:val="2F5496" w:themeColor="accent1" w:themeShade="BF"/>
        </w:rPr>
        <w:t xml:space="preserve">and-counting is a transparent process </w:t>
      </w:r>
      <w:r w:rsidR="00880713">
        <w:rPr>
          <w:rFonts w:ascii="Times New Roman" w:eastAsia="Times New Roman" w:hAnsi="Times New Roman" w:cs="Times New Roman"/>
          <w:color w:val="2F5496" w:themeColor="accent1" w:themeShade="BF"/>
        </w:rPr>
        <w:t>in which</w:t>
      </w:r>
      <w:r w:rsidR="002357DD">
        <w:rPr>
          <w:rFonts w:ascii="Times New Roman" w:eastAsia="Times New Roman" w:hAnsi="Times New Roman" w:cs="Times New Roman"/>
          <w:color w:val="2F5496" w:themeColor="accent1" w:themeShade="BF"/>
        </w:rPr>
        <w:t xml:space="preserve"> a bipartisan team </w:t>
      </w:r>
      <w:r>
        <w:rPr>
          <w:rFonts w:ascii="Times New Roman" w:eastAsia="Times New Roman" w:hAnsi="Times New Roman" w:cs="Times New Roman"/>
          <w:color w:val="2F5496" w:themeColor="accent1" w:themeShade="BF"/>
        </w:rPr>
        <w:t xml:space="preserve">reviews and </w:t>
      </w:r>
      <w:r w:rsidR="002357DD">
        <w:rPr>
          <w:rFonts w:ascii="Times New Roman" w:eastAsia="Times New Roman" w:hAnsi="Times New Roman" w:cs="Times New Roman"/>
          <w:color w:val="2F5496" w:themeColor="accent1" w:themeShade="BF"/>
        </w:rPr>
        <w:t>agree</w:t>
      </w:r>
      <w:r>
        <w:rPr>
          <w:rFonts w:ascii="Times New Roman" w:eastAsia="Times New Roman" w:hAnsi="Times New Roman" w:cs="Times New Roman"/>
          <w:color w:val="2F5496" w:themeColor="accent1" w:themeShade="BF"/>
        </w:rPr>
        <w:t>s</w:t>
      </w:r>
      <w:r w:rsidR="002357DD">
        <w:rPr>
          <w:rFonts w:ascii="Times New Roman" w:eastAsia="Times New Roman" w:hAnsi="Times New Roman" w:cs="Times New Roman"/>
          <w:color w:val="2F5496" w:themeColor="accent1" w:themeShade="BF"/>
        </w:rPr>
        <w:t xml:space="preserve"> on the voter’s intention and </w:t>
      </w:r>
      <w:r>
        <w:rPr>
          <w:rFonts w:ascii="Times New Roman" w:eastAsia="Times New Roman" w:hAnsi="Times New Roman" w:cs="Times New Roman"/>
          <w:color w:val="2F5496" w:themeColor="accent1" w:themeShade="BF"/>
        </w:rPr>
        <w:t xml:space="preserve">also </w:t>
      </w:r>
      <w:r w:rsidR="002357DD">
        <w:rPr>
          <w:rFonts w:ascii="Times New Roman" w:eastAsia="Times New Roman" w:hAnsi="Times New Roman" w:cs="Times New Roman"/>
          <w:color w:val="2F5496" w:themeColor="accent1" w:themeShade="BF"/>
        </w:rPr>
        <w:t>agree</w:t>
      </w:r>
      <w:r>
        <w:rPr>
          <w:rFonts w:ascii="Times New Roman" w:eastAsia="Times New Roman" w:hAnsi="Times New Roman" w:cs="Times New Roman"/>
          <w:color w:val="2F5496" w:themeColor="accent1" w:themeShade="BF"/>
        </w:rPr>
        <w:t>s</w:t>
      </w:r>
      <w:r w:rsidR="002357DD">
        <w:rPr>
          <w:rFonts w:ascii="Times New Roman" w:eastAsia="Times New Roman" w:hAnsi="Times New Roman" w:cs="Times New Roman"/>
          <w:color w:val="2F5496" w:themeColor="accent1" w:themeShade="BF"/>
        </w:rPr>
        <w:t xml:space="preserve"> on </w:t>
      </w:r>
      <w:r w:rsidR="00C064F2">
        <w:rPr>
          <w:rFonts w:ascii="Times New Roman" w:eastAsia="Times New Roman" w:hAnsi="Times New Roman" w:cs="Times New Roman"/>
          <w:color w:val="2F5496" w:themeColor="accent1" w:themeShade="BF"/>
        </w:rPr>
        <w:t xml:space="preserve">and records </w:t>
      </w:r>
      <w:r w:rsidR="002357DD">
        <w:rPr>
          <w:rFonts w:ascii="Times New Roman" w:eastAsia="Times New Roman" w:hAnsi="Times New Roman" w:cs="Times New Roman"/>
          <w:color w:val="2F5496" w:themeColor="accent1" w:themeShade="BF"/>
        </w:rPr>
        <w:t xml:space="preserve">the tally </w:t>
      </w:r>
      <w:r>
        <w:rPr>
          <w:rFonts w:ascii="Times New Roman" w:eastAsia="Times New Roman" w:hAnsi="Times New Roman" w:cs="Times New Roman"/>
          <w:color w:val="2F5496" w:themeColor="accent1" w:themeShade="BF"/>
        </w:rPr>
        <w:t xml:space="preserve">they’ve counted </w:t>
      </w:r>
      <w:r w:rsidR="002357DD">
        <w:rPr>
          <w:rFonts w:ascii="Times New Roman" w:eastAsia="Times New Roman" w:hAnsi="Times New Roman" w:cs="Times New Roman"/>
          <w:color w:val="2F5496" w:themeColor="accent1" w:themeShade="BF"/>
        </w:rPr>
        <w:t xml:space="preserve">for each candidate. </w:t>
      </w:r>
      <w:r w:rsidR="00C064F2">
        <w:rPr>
          <w:rFonts w:ascii="Times New Roman" w:eastAsia="Times New Roman" w:hAnsi="Times New Roman" w:cs="Times New Roman"/>
          <w:color w:val="2F5496" w:themeColor="accent1" w:themeShade="BF"/>
        </w:rPr>
        <w:t xml:space="preserve"> </w:t>
      </w:r>
      <w:r>
        <w:rPr>
          <w:rFonts w:ascii="Times New Roman" w:eastAsia="Times New Roman" w:hAnsi="Times New Roman" w:cs="Times New Roman"/>
          <w:color w:val="2F5496" w:themeColor="accent1" w:themeShade="BF"/>
        </w:rPr>
        <w:t>Hand-counting ballots for every race</w:t>
      </w:r>
      <w:r w:rsidR="00D6149C">
        <w:rPr>
          <w:rFonts w:ascii="Times New Roman" w:eastAsia="Times New Roman" w:hAnsi="Times New Roman" w:cs="Times New Roman"/>
          <w:color w:val="2F5496" w:themeColor="accent1" w:themeShade="BF"/>
        </w:rPr>
        <w:t xml:space="preserve"> worked for decades</w:t>
      </w:r>
      <w:r>
        <w:rPr>
          <w:rFonts w:ascii="Times New Roman" w:eastAsia="Times New Roman" w:hAnsi="Times New Roman" w:cs="Times New Roman"/>
          <w:color w:val="2F5496" w:themeColor="accent1" w:themeShade="BF"/>
        </w:rPr>
        <w:t>.  It provided elections that were transparent,</w:t>
      </w:r>
      <w:r w:rsidR="002357DD">
        <w:rPr>
          <w:rFonts w:ascii="Times New Roman" w:eastAsia="Times New Roman" w:hAnsi="Times New Roman" w:cs="Times New Roman"/>
          <w:color w:val="2F5496" w:themeColor="accent1" w:themeShade="BF"/>
        </w:rPr>
        <w:t xml:space="preserve"> accurate, and </w:t>
      </w:r>
      <w:r w:rsidR="00D6149C">
        <w:rPr>
          <w:rFonts w:ascii="Times New Roman" w:eastAsia="Times New Roman" w:hAnsi="Times New Roman" w:cs="Times New Roman"/>
          <w:color w:val="2F5496" w:themeColor="accent1" w:themeShade="BF"/>
        </w:rPr>
        <w:t>secure</w:t>
      </w:r>
      <w:r>
        <w:rPr>
          <w:rFonts w:ascii="Times New Roman" w:eastAsia="Times New Roman" w:hAnsi="Times New Roman" w:cs="Times New Roman"/>
          <w:color w:val="2F5496" w:themeColor="accent1" w:themeShade="BF"/>
        </w:rPr>
        <w:t xml:space="preserve">.  All of these </w:t>
      </w:r>
      <w:r w:rsidR="00427466">
        <w:rPr>
          <w:rFonts w:ascii="Times New Roman" w:eastAsia="Times New Roman" w:hAnsi="Times New Roman" w:cs="Times New Roman"/>
          <w:color w:val="2F5496" w:themeColor="accent1" w:themeShade="BF"/>
        </w:rPr>
        <w:t>essential requirements</w:t>
      </w:r>
      <w:r>
        <w:rPr>
          <w:rFonts w:ascii="Times New Roman" w:eastAsia="Times New Roman" w:hAnsi="Times New Roman" w:cs="Times New Roman"/>
          <w:color w:val="2F5496" w:themeColor="accent1" w:themeShade="BF"/>
        </w:rPr>
        <w:t xml:space="preserve"> </w:t>
      </w:r>
      <w:r w:rsidR="00C064F2">
        <w:rPr>
          <w:rFonts w:ascii="Times New Roman" w:eastAsia="Times New Roman" w:hAnsi="Times New Roman" w:cs="Times New Roman"/>
          <w:color w:val="2F5496" w:themeColor="accent1" w:themeShade="BF"/>
        </w:rPr>
        <w:t xml:space="preserve">for fair and accurate elections </w:t>
      </w:r>
      <w:r>
        <w:rPr>
          <w:rFonts w:ascii="Times New Roman" w:eastAsia="Times New Roman" w:hAnsi="Times New Roman" w:cs="Times New Roman"/>
          <w:color w:val="2F5496" w:themeColor="accent1" w:themeShade="BF"/>
        </w:rPr>
        <w:t xml:space="preserve">are at risk </w:t>
      </w:r>
      <w:r w:rsidR="002357DD">
        <w:rPr>
          <w:rFonts w:ascii="Times New Roman" w:eastAsia="Times New Roman" w:hAnsi="Times New Roman" w:cs="Times New Roman"/>
          <w:color w:val="2F5496" w:themeColor="accent1" w:themeShade="BF"/>
        </w:rPr>
        <w:t>w</w:t>
      </w:r>
      <w:r w:rsidR="00D6149C">
        <w:rPr>
          <w:rFonts w:ascii="Times New Roman" w:eastAsia="Times New Roman" w:hAnsi="Times New Roman" w:cs="Times New Roman"/>
          <w:color w:val="2F5496" w:themeColor="accent1" w:themeShade="BF"/>
        </w:rPr>
        <w:t>ith electronic solutions</w:t>
      </w:r>
      <w:r w:rsidR="00C064F2">
        <w:rPr>
          <w:rFonts w:ascii="Times New Roman" w:eastAsia="Times New Roman" w:hAnsi="Times New Roman" w:cs="Times New Roman"/>
          <w:color w:val="2F5496" w:themeColor="accent1" w:themeShade="BF"/>
        </w:rPr>
        <w:t xml:space="preserve">.  </w:t>
      </w:r>
    </w:p>
    <w:p w:rsidR="00C064F2" w:rsidRDefault="00C064F2" w:rsidP="00C064F2">
      <w:pPr>
        <w:adjustRightInd w:val="0"/>
        <w:snapToGrid w:val="0"/>
        <w:spacing w:before="120"/>
        <w:ind w:left="180"/>
        <w:rPr>
          <w:rFonts w:ascii="Times New Roman" w:eastAsia="Times New Roman" w:hAnsi="Times New Roman" w:cs="Times New Roman"/>
          <w:color w:val="2F5496" w:themeColor="accent1" w:themeShade="BF"/>
        </w:rPr>
      </w:pPr>
      <w:r>
        <w:rPr>
          <w:rFonts w:ascii="Times New Roman" w:eastAsia="Times New Roman" w:hAnsi="Times New Roman" w:cs="Times New Roman"/>
          <w:color w:val="2F5496" w:themeColor="accent1" w:themeShade="BF"/>
        </w:rPr>
        <w:t xml:space="preserve">In our county, we need all ballots to be hand-counted in each precinct whether these are ballots cast on election day or before.  </w:t>
      </w:r>
    </w:p>
    <w:p w:rsidR="00D6149C" w:rsidRDefault="00D6149C" w:rsidP="00C064F2">
      <w:pPr>
        <w:adjustRightInd w:val="0"/>
        <w:snapToGrid w:val="0"/>
        <w:spacing w:before="120"/>
        <w:ind w:left="180"/>
        <w:rPr>
          <w:rFonts w:ascii="Times New Roman" w:eastAsia="Times New Roman" w:hAnsi="Times New Roman" w:cs="Times New Roman"/>
          <w:color w:val="2F5496" w:themeColor="accent1" w:themeShade="BF"/>
        </w:rPr>
      </w:pPr>
      <w:r>
        <w:rPr>
          <w:rFonts w:ascii="Times New Roman" w:eastAsia="Times New Roman" w:hAnsi="Times New Roman" w:cs="Times New Roman"/>
          <w:color w:val="2F5496" w:themeColor="accent1" w:themeShade="BF"/>
        </w:rPr>
        <w:t>Please take action now to re</w:t>
      </w:r>
      <w:r w:rsidR="005808EF">
        <w:rPr>
          <w:rFonts w:ascii="Times New Roman" w:eastAsia="Times New Roman" w:hAnsi="Times New Roman" w:cs="Times New Roman"/>
          <w:color w:val="2F5496" w:themeColor="accent1" w:themeShade="BF"/>
        </w:rPr>
        <w:t xml:space="preserve">-institute hand-counting </w:t>
      </w:r>
      <w:r w:rsidR="0044429D">
        <w:rPr>
          <w:rFonts w:ascii="Times New Roman" w:eastAsia="Times New Roman" w:hAnsi="Times New Roman" w:cs="Times New Roman"/>
          <w:color w:val="2F5496" w:themeColor="accent1" w:themeShade="BF"/>
        </w:rPr>
        <w:t>in each precinct</w:t>
      </w:r>
      <w:r w:rsidR="00427466">
        <w:rPr>
          <w:rFonts w:ascii="Times New Roman" w:eastAsia="Times New Roman" w:hAnsi="Times New Roman" w:cs="Times New Roman"/>
          <w:color w:val="2F5496" w:themeColor="accent1" w:themeShade="BF"/>
        </w:rPr>
        <w:t>, for each race</w:t>
      </w:r>
      <w:r>
        <w:rPr>
          <w:rFonts w:ascii="Times New Roman" w:eastAsia="Times New Roman" w:hAnsi="Times New Roman" w:cs="Times New Roman"/>
          <w:color w:val="2F5496" w:themeColor="accent1" w:themeShade="BF"/>
        </w:rPr>
        <w:t>.</w:t>
      </w:r>
    </w:p>
    <w:p w:rsidR="00D6149C" w:rsidRDefault="00D6149C" w:rsidP="0044429D">
      <w:pPr>
        <w:adjustRightInd w:val="0"/>
        <w:snapToGrid w:val="0"/>
        <w:spacing w:before="120"/>
        <w:ind w:left="180"/>
        <w:rPr>
          <w:rFonts w:ascii="Times New Roman" w:eastAsia="Times New Roman" w:hAnsi="Times New Roman" w:cs="Times New Roman"/>
          <w:color w:val="2F5496" w:themeColor="accent1" w:themeShade="BF"/>
        </w:rPr>
      </w:pPr>
      <w:r>
        <w:rPr>
          <w:rFonts w:ascii="Times New Roman" w:eastAsia="Times New Roman" w:hAnsi="Times New Roman" w:cs="Times New Roman"/>
          <w:color w:val="2F5496" w:themeColor="accent1" w:themeShade="BF"/>
        </w:rPr>
        <w:t>Thank you,</w:t>
      </w:r>
    </w:p>
    <w:p w:rsidR="00D6149C" w:rsidRPr="004776BD" w:rsidRDefault="00D6149C" w:rsidP="0044429D">
      <w:pPr>
        <w:adjustRightInd w:val="0"/>
        <w:snapToGrid w:val="0"/>
        <w:spacing w:before="120"/>
        <w:ind w:left="180"/>
        <w:rPr>
          <w:rFonts w:ascii="Times New Roman" w:eastAsia="Times New Roman" w:hAnsi="Times New Roman" w:cs="Times New Roman"/>
          <w:color w:val="2F5496" w:themeColor="accent1" w:themeShade="BF"/>
        </w:rPr>
      </w:pPr>
      <w:r>
        <w:rPr>
          <w:rFonts w:ascii="Times New Roman" w:eastAsia="Times New Roman" w:hAnsi="Times New Roman" w:cs="Times New Roman"/>
          <w:color w:val="2F5496" w:themeColor="accent1" w:themeShade="BF"/>
        </w:rPr>
        <w:t>[your name]</w:t>
      </w:r>
    </w:p>
    <w:p w:rsidR="000266A9" w:rsidRPr="0044429D" w:rsidRDefault="000266A9" w:rsidP="0044429D">
      <w:pPr>
        <w:spacing w:line="259" w:lineRule="auto"/>
        <w:rPr>
          <w:rFonts w:ascii="Times New Roman" w:hAnsi="Times New Roman" w:cs="Times New Roman"/>
          <w:sz w:val="28"/>
          <w:szCs w:val="28"/>
        </w:rPr>
      </w:pPr>
    </w:p>
    <w:sectPr w:rsidR="000266A9" w:rsidRPr="0044429D" w:rsidSect="00827B25">
      <w:headerReference w:type="default" r:id="rId12"/>
      <w:footerReference w:type="default" r:id="rId13"/>
      <w:type w:val="continuous"/>
      <w:pgSz w:w="12240" w:h="15840"/>
      <w:pgMar w:top="864" w:right="360" w:bottom="360" w:left="360" w:header="360" w:footer="216"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2067E" w:rsidRDefault="00C2067E" w:rsidP="00236FCC">
      <w:r>
        <w:separator/>
      </w:r>
    </w:p>
  </w:endnote>
  <w:endnote w:type="continuationSeparator" w:id="0">
    <w:p w:rsidR="00C2067E" w:rsidRDefault="00C2067E" w:rsidP="00236F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36FCC" w:rsidRPr="00236FCC" w:rsidRDefault="00236FCC" w:rsidP="00236FCC">
    <w:pPr>
      <w:autoSpaceDE w:val="0"/>
      <w:autoSpaceDN w:val="0"/>
      <w:adjustRightInd w:val="0"/>
      <w:spacing w:line="259" w:lineRule="auto"/>
      <w:rPr>
        <w:rFonts w:ascii="Times New Roman" w:hAnsi="Times New Roman" w:cs="Times New Roman"/>
        <w:color w:val="000000"/>
        <w:sz w:val="19"/>
        <w:szCs w:val="19"/>
        <w:u w:color="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2067E" w:rsidRDefault="00C2067E" w:rsidP="00236FCC">
      <w:r>
        <w:separator/>
      </w:r>
    </w:p>
  </w:footnote>
  <w:footnote w:type="continuationSeparator" w:id="0">
    <w:p w:rsidR="00C2067E" w:rsidRDefault="00C2067E" w:rsidP="00236F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36FCC" w:rsidRPr="00827B25" w:rsidRDefault="00827B25" w:rsidP="00827B25">
    <w:pPr>
      <w:tabs>
        <w:tab w:val="left" w:pos="1260"/>
      </w:tabs>
      <w:autoSpaceDE w:val="0"/>
      <w:autoSpaceDN w:val="0"/>
      <w:adjustRightInd w:val="0"/>
      <w:snapToGrid w:val="0"/>
      <w:spacing w:line="259" w:lineRule="auto"/>
      <w:jc w:val="center"/>
      <w:rPr>
        <w:rFonts w:ascii="Times New Roman" w:hAnsi="Times New Roman" w:cs="Times New Roman"/>
        <w:b/>
        <w:bCs/>
        <w:color w:val="000000"/>
        <w:sz w:val="28"/>
        <w:szCs w:val="28"/>
      </w:rPr>
    </w:pPr>
    <w:r w:rsidRPr="00827B25">
      <w:rPr>
        <w:rFonts w:ascii="Times New Roman" w:hAnsi="Times New Roman" w:cs="Times New Roman"/>
        <w:b/>
        <w:bCs/>
        <w:color w:val="FF0000"/>
        <w:sz w:val="28"/>
        <w:szCs w:val="28"/>
      </w:rPr>
      <w:t>ACTION YOU CAN TAKE</w:t>
    </w:r>
    <w:r w:rsidRPr="00827B25">
      <w:rPr>
        <w:rFonts w:ascii="Times New Roman" w:eastAsia="Times New Roman" w:hAnsi="Times New Roman" w:cs="Times New Roman"/>
        <w:b/>
        <w:bCs/>
        <w:color w:val="FF0000"/>
        <w:sz w:val="28"/>
        <w:szCs w:val="28"/>
      </w:rPr>
      <w:t xml:space="preserve"> </w:t>
    </w:r>
    <w:r w:rsidRPr="00827B25">
      <w:rPr>
        <w:rFonts w:ascii="Times New Roman" w:eastAsia="Times New Roman" w:hAnsi="Times New Roman" w:cs="Times New Roman"/>
        <w:b/>
        <w:bCs/>
        <w:color w:val="000000"/>
        <w:sz w:val="28"/>
        <w:szCs w:val="28"/>
      </w:rPr>
      <w:t>for Secure and Transparent Home Grown Elections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3"/>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FFFFFFFF"/>
    <w:lvl w:ilvl="0" w:tplc="000000C9">
      <w:start w:val="4"/>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FFFFFFFF"/>
    <w:lvl w:ilvl="0" w:tplc="0000012D">
      <w:start w:val="5"/>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FFFFFFFF"/>
    <w:lvl w:ilvl="0" w:tplc="00000191">
      <w:start w:val="6"/>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FFFFFFFF"/>
    <w:lvl w:ilvl="0" w:tplc="000001F5">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7"/>
    <w:multiLevelType w:val="hybridMultilevel"/>
    <w:tmpl w:val="FFFFFFFF"/>
    <w:lvl w:ilvl="0" w:tplc="00000259">
      <w:start w:val="2"/>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0008"/>
    <w:multiLevelType w:val="hybridMultilevel"/>
    <w:tmpl w:val="FFFFFFFF"/>
    <w:lvl w:ilvl="0" w:tplc="000002BD">
      <w:start w:val="7"/>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11F31B4"/>
    <w:multiLevelType w:val="multilevel"/>
    <w:tmpl w:val="0F4A005E"/>
    <w:lvl w:ilvl="0">
      <w:start w:val="1"/>
      <w:numFmt w:val="decimal"/>
      <w:lvlText w:val="%1."/>
      <w:lvlJc w:val="left"/>
      <w:pPr>
        <w:ind w:left="720" w:hanging="360"/>
      </w:pPr>
      <w:rPr>
        <w:rFonts w:hint="default"/>
      </w:rPr>
    </w:lvl>
    <w:lvl w:ilvl="1">
      <w:start w:val="1"/>
      <w:numFmt w:val="upperLetter"/>
      <w:lvlText w:val="%2."/>
      <w:lvlJc w:val="left"/>
      <w:pPr>
        <w:ind w:left="1440" w:hanging="360"/>
      </w:pPr>
      <w:rPr>
        <w:rFonts w:hint="default"/>
      </w:rPr>
    </w:lvl>
    <w:lvl w:ilvl="2">
      <w:start w:val="1"/>
      <w:numFmt w:val="decimal"/>
      <w:lvlText w:val="%3)"/>
      <w:lvlJc w:val="right"/>
      <w:pPr>
        <w:ind w:left="2160" w:hanging="180"/>
      </w:pPr>
      <w:rPr>
        <w:rFonts w:hint="default"/>
      </w:rPr>
    </w:lvl>
    <w:lvl w:ilvl="3">
      <w:start w:val="1"/>
      <w:numFmt w:val="lowerLetter"/>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049C0703"/>
    <w:multiLevelType w:val="hybridMultilevel"/>
    <w:tmpl w:val="63484FEE"/>
    <w:lvl w:ilvl="0" w:tplc="5594A0E0">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8379F1"/>
    <w:multiLevelType w:val="hybridMultilevel"/>
    <w:tmpl w:val="EF74D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38147B7"/>
    <w:multiLevelType w:val="hybridMultilevel"/>
    <w:tmpl w:val="0644AD18"/>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12" w15:restartNumberingAfterBreak="0">
    <w:nsid w:val="5AB93D84"/>
    <w:multiLevelType w:val="hybridMultilevel"/>
    <w:tmpl w:val="855E01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6BF056C"/>
    <w:multiLevelType w:val="hybridMultilevel"/>
    <w:tmpl w:val="47E6D7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02B62F2"/>
    <w:multiLevelType w:val="hybridMultilevel"/>
    <w:tmpl w:val="C9D80774"/>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num w:numId="1" w16cid:durableId="471413934">
    <w:abstractNumId w:val="0"/>
  </w:num>
  <w:num w:numId="2" w16cid:durableId="1015768758">
    <w:abstractNumId w:val="1"/>
  </w:num>
  <w:num w:numId="3" w16cid:durableId="359552377">
    <w:abstractNumId w:val="2"/>
  </w:num>
  <w:num w:numId="4" w16cid:durableId="1412854720">
    <w:abstractNumId w:val="3"/>
  </w:num>
  <w:num w:numId="5" w16cid:durableId="1281453682">
    <w:abstractNumId w:val="4"/>
  </w:num>
  <w:num w:numId="6" w16cid:durableId="1331592598">
    <w:abstractNumId w:val="5"/>
  </w:num>
  <w:num w:numId="7" w16cid:durableId="907807889">
    <w:abstractNumId w:val="6"/>
  </w:num>
  <w:num w:numId="8" w16cid:durableId="1126971721">
    <w:abstractNumId w:val="7"/>
  </w:num>
  <w:num w:numId="9" w16cid:durableId="359740407">
    <w:abstractNumId w:val="11"/>
  </w:num>
  <w:num w:numId="10" w16cid:durableId="1323194935">
    <w:abstractNumId w:val="10"/>
  </w:num>
  <w:num w:numId="11" w16cid:durableId="730229814">
    <w:abstractNumId w:val="14"/>
  </w:num>
  <w:num w:numId="12" w16cid:durableId="278463213">
    <w:abstractNumId w:val="12"/>
  </w:num>
  <w:num w:numId="13" w16cid:durableId="1583248715">
    <w:abstractNumId w:val="9"/>
  </w:num>
  <w:num w:numId="14" w16cid:durableId="1866865194">
    <w:abstractNumId w:val="8"/>
  </w:num>
  <w:num w:numId="15" w16cid:durableId="170258420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FCC"/>
    <w:rsid w:val="0000609E"/>
    <w:rsid w:val="0002515F"/>
    <w:rsid w:val="000266A9"/>
    <w:rsid w:val="00044B3B"/>
    <w:rsid w:val="00064F37"/>
    <w:rsid w:val="0009165A"/>
    <w:rsid w:val="000D7DD2"/>
    <w:rsid w:val="000E3EF0"/>
    <w:rsid w:val="00140861"/>
    <w:rsid w:val="00162F56"/>
    <w:rsid w:val="001706BB"/>
    <w:rsid w:val="001A3E77"/>
    <w:rsid w:val="001C13B4"/>
    <w:rsid w:val="001C7DE9"/>
    <w:rsid w:val="001D2745"/>
    <w:rsid w:val="001D693B"/>
    <w:rsid w:val="001E63FF"/>
    <w:rsid w:val="001F22BC"/>
    <w:rsid w:val="002357DD"/>
    <w:rsid w:val="00236FCC"/>
    <w:rsid w:val="00263703"/>
    <w:rsid w:val="00267324"/>
    <w:rsid w:val="002805CF"/>
    <w:rsid w:val="002931DD"/>
    <w:rsid w:val="002A1BC7"/>
    <w:rsid w:val="002A72F5"/>
    <w:rsid w:val="00304193"/>
    <w:rsid w:val="00385B29"/>
    <w:rsid w:val="003B5401"/>
    <w:rsid w:val="003E60BB"/>
    <w:rsid w:val="00427466"/>
    <w:rsid w:val="0044429D"/>
    <w:rsid w:val="004776BD"/>
    <w:rsid w:val="00484DC7"/>
    <w:rsid w:val="00491026"/>
    <w:rsid w:val="00491634"/>
    <w:rsid w:val="0049323E"/>
    <w:rsid w:val="004C4BB5"/>
    <w:rsid w:val="004D5095"/>
    <w:rsid w:val="00535619"/>
    <w:rsid w:val="00564FA2"/>
    <w:rsid w:val="005808EF"/>
    <w:rsid w:val="005E0606"/>
    <w:rsid w:val="005F658F"/>
    <w:rsid w:val="006063E9"/>
    <w:rsid w:val="00623F9D"/>
    <w:rsid w:val="00681941"/>
    <w:rsid w:val="007823A5"/>
    <w:rsid w:val="00795FB9"/>
    <w:rsid w:val="007C38EC"/>
    <w:rsid w:val="007E4522"/>
    <w:rsid w:val="00821403"/>
    <w:rsid w:val="0082171A"/>
    <w:rsid w:val="00827B25"/>
    <w:rsid w:val="008732EA"/>
    <w:rsid w:val="00873330"/>
    <w:rsid w:val="00880713"/>
    <w:rsid w:val="008A0DA9"/>
    <w:rsid w:val="008C4D72"/>
    <w:rsid w:val="008D7AD7"/>
    <w:rsid w:val="00944B14"/>
    <w:rsid w:val="00961636"/>
    <w:rsid w:val="009B6FAB"/>
    <w:rsid w:val="009C4E72"/>
    <w:rsid w:val="009E0E42"/>
    <w:rsid w:val="009E5EF9"/>
    <w:rsid w:val="009E67C1"/>
    <w:rsid w:val="009F3199"/>
    <w:rsid w:val="00A21B91"/>
    <w:rsid w:val="00A46519"/>
    <w:rsid w:val="00A64630"/>
    <w:rsid w:val="00A73539"/>
    <w:rsid w:val="00AD4D31"/>
    <w:rsid w:val="00B33914"/>
    <w:rsid w:val="00B45A73"/>
    <w:rsid w:val="00B93B7D"/>
    <w:rsid w:val="00B97582"/>
    <w:rsid w:val="00BA7F68"/>
    <w:rsid w:val="00BE1D4F"/>
    <w:rsid w:val="00C064F2"/>
    <w:rsid w:val="00C154C5"/>
    <w:rsid w:val="00C2067E"/>
    <w:rsid w:val="00C46320"/>
    <w:rsid w:val="00C7565F"/>
    <w:rsid w:val="00C844FA"/>
    <w:rsid w:val="00CC0D22"/>
    <w:rsid w:val="00D01E6D"/>
    <w:rsid w:val="00D1382E"/>
    <w:rsid w:val="00D57E05"/>
    <w:rsid w:val="00D6149C"/>
    <w:rsid w:val="00DA530D"/>
    <w:rsid w:val="00DA6C99"/>
    <w:rsid w:val="00DD5998"/>
    <w:rsid w:val="00E359F9"/>
    <w:rsid w:val="00E45DBC"/>
    <w:rsid w:val="00E82F63"/>
    <w:rsid w:val="00F02942"/>
    <w:rsid w:val="00F15C24"/>
    <w:rsid w:val="00F17DA9"/>
    <w:rsid w:val="00F46175"/>
    <w:rsid w:val="00F70C16"/>
    <w:rsid w:val="00F761D4"/>
    <w:rsid w:val="00F80121"/>
    <w:rsid w:val="00F96E1B"/>
    <w:rsid w:val="00FB5B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888646"/>
  <w15:chartTrackingRefBased/>
  <w15:docId w15:val="{B6891C08-40BB-104E-A27B-075D61FEA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6FCC"/>
    <w:pPr>
      <w:tabs>
        <w:tab w:val="center" w:pos="4680"/>
        <w:tab w:val="right" w:pos="9360"/>
      </w:tabs>
    </w:pPr>
  </w:style>
  <w:style w:type="character" w:customStyle="1" w:styleId="HeaderChar">
    <w:name w:val="Header Char"/>
    <w:basedOn w:val="DefaultParagraphFont"/>
    <w:link w:val="Header"/>
    <w:uiPriority w:val="99"/>
    <w:rsid w:val="00236FCC"/>
  </w:style>
  <w:style w:type="paragraph" w:styleId="Footer">
    <w:name w:val="footer"/>
    <w:basedOn w:val="Normal"/>
    <w:link w:val="FooterChar"/>
    <w:uiPriority w:val="99"/>
    <w:unhideWhenUsed/>
    <w:rsid w:val="00236FCC"/>
    <w:pPr>
      <w:tabs>
        <w:tab w:val="center" w:pos="4680"/>
        <w:tab w:val="right" w:pos="9360"/>
      </w:tabs>
    </w:pPr>
  </w:style>
  <w:style w:type="character" w:customStyle="1" w:styleId="FooterChar">
    <w:name w:val="Footer Char"/>
    <w:basedOn w:val="DefaultParagraphFont"/>
    <w:link w:val="Footer"/>
    <w:uiPriority w:val="99"/>
    <w:rsid w:val="00236FCC"/>
  </w:style>
  <w:style w:type="paragraph" w:styleId="ListParagraph">
    <w:name w:val="List Paragraph"/>
    <w:basedOn w:val="Normal"/>
    <w:uiPriority w:val="34"/>
    <w:qFormat/>
    <w:rsid w:val="001706BB"/>
    <w:pPr>
      <w:ind w:left="720"/>
      <w:contextualSpacing/>
    </w:pPr>
  </w:style>
  <w:style w:type="character" w:styleId="Hyperlink">
    <w:name w:val="Hyperlink"/>
    <w:basedOn w:val="DefaultParagraphFont"/>
    <w:uiPriority w:val="99"/>
    <w:unhideWhenUsed/>
    <w:rsid w:val="00F02942"/>
    <w:rPr>
      <w:color w:val="0000FF"/>
      <w:u w:val="single"/>
    </w:rPr>
  </w:style>
  <w:style w:type="character" w:styleId="FollowedHyperlink">
    <w:name w:val="FollowedHyperlink"/>
    <w:basedOn w:val="DefaultParagraphFont"/>
    <w:uiPriority w:val="99"/>
    <w:semiHidden/>
    <w:unhideWhenUsed/>
    <w:rsid w:val="00F02942"/>
    <w:rPr>
      <w:color w:val="954F72" w:themeColor="followedHyperlink"/>
      <w:u w:val="single"/>
    </w:rPr>
  </w:style>
  <w:style w:type="character" w:customStyle="1" w:styleId="apple-converted-space">
    <w:name w:val="apple-converted-space"/>
    <w:basedOn w:val="DefaultParagraphFont"/>
    <w:rsid w:val="00BA7F68"/>
  </w:style>
  <w:style w:type="character" w:styleId="UnresolvedMention">
    <w:name w:val="Unresolved Mention"/>
    <w:basedOn w:val="DefaultParagraphFont"/>
    <w:uiPriority w:val="99"/>
    <w:semiHidden/>
    <w:unhideWhenUsed/>
    <w:rsid w:val="00C154C5"/>
    <w:rPr>
      <w:color w:val="605E5C"/>
      <w:shd w:val="clear" w:color="auto" w:fill="E1DFDD"/>
    </w:rPr>
  </w:style>
  <w:style w:type="paragraph" w:customStyle="1" w:styleId="Default">
    <w:name w:val="Default"/>
    <w:rsid w:val="008732EA"/>
    <w:pPr>
      <w:autoSpaceDE w:val="0"/>
      <w:autoSpaceDN w:val="0"/>
      <w:adjustRightInd w:val="0"/>
    </w:pPr>
    <w:rPr>
      <w:rFonts w:ascii="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8096286">
      <w:bodyDiv w:val="1"/>
      <w:marLeft w:val="0"/>
      <w:marRight w:val="0"/>
      <w:marTop w:val="0"/>
      <w:marBottom w:val="0"/>
      <w:divBdr>
        <w:top w:val="none" w:sz="0" w:space="0" w:color="auto"/>
        <w:left w:val="none" w:sz="0" w:space="0" w:color="auto"/>
        <w:bottom w:val="none" w:sz="0" w:space="0" w:color="auto"/>
        <w:right w:val="none" w:sz="0" w:space="0" w:color="auto"/>
      </w:divBdr>
      <w:divsChild>
        <w:div w:id="33579342">
          <w:marLeft w:val="0"/>
          <w:marRight w:val="0"/>
          <w:marTop w:val="0"/>
          <w:marBottom w:val="0"/>
          <w:divBdr>
            <w:top w:val="none" w:sz="0" w:space="0" w:color="auto"/>
            <w:left w:val="none" w:sz="0" w:space="0" w:color="auto"/>
            <w:bottom w:val="none" w:sz="0" w:space="0" w:color="auto"/>
            <w:right w:val="none" w:sz="0" w:space="0" w:color="auto"/>
          </w:divBdr>
        </w:div>
        <w:div w:id="284503244">
          <w:marLeft w:val="0"/>
          <w:marRight w:val="0"/>
          <w:marTop w:val="0"/>
          <w:marBottom w:val="0"/>
          <w:divBdr>
            <w:top w:val="none" w:sz="0" w:space="0" w:color="auto"/>
            <w:left w:val="none" w:sz="0" w:space="0" w:color="auto"/>
            <w:bottom w:val="none" w:sz="0" w:space="0" w:color="auto"/>
            <w:right w:val="none" w:sz="0" w:space="0" w:color="auto"/>
          </w:divBdr>
        </w:div>
        <w:div w:id="375666125">
          <w:marLeft w:val="0"/>
          <w:marRight w:val="0"/>
          <w:marTop w:val="0"/>
          <w:marBottom w:val="0"/>
          <w:divBdr>
            <w:top w:val="none" w:sz="0" w:space="0" w:color="auto"/>
            <w:left w:val="none" w:sz="0" w:space="0" w:color="auto"/>
            <w:bottom w:val="none" w:sz="0" w:space="0" w:color="auto"/>
            <w:right w:val="none" w:sz="0" w:space="0" w:color="auto"/>
          </w:divBdr>
        </w:div>
        <w:div w:id="62259485">
          <w:marLeft w:val="0"/>
          <w:marRight w:val="0"/>
          <w:marTop w:val="0"/>
          <w:marBottom w:val="0"/>
          <w:divBdr>
            <w:top w:val="none" w:sz="0" w:space="0" w:color="auto"/>
            <w:left w:val="none" w:sz="0" w:space="0" w:color="auto"/>
            <w:bottom w:val="none" w:sz="0" w:space="0" w:color="auto"/>
            <w:right w:val="none" w:sz="0" w:space="0" w:color="auto"/>
          </w:divBdr>
        </w:div>
        <w:div w:id="1123038562">
          <w:marLeft w:val="0"/>
          <w:marRight w:val="0"/>
          <w:marTop w:val="0"/>
          <w:marBottom w:val="0"/>
          <w:divBdr>
            <w:top w:val="none" w:sz="0" w:space="0" w:color="auto"/>
            <w:left w:val="none" w:sz="0" w:space="0" w:color="auto"/>
            <w:bottom w:val="none" w:sz="0" w:space="0" w:color="auto"/>
            <w:right w:val="none" w:sz="0" w:space="0" w:color="auto"/>
          </w:divBdr>
        </w:div>
        <w:div w:id="124347567">
          <w:marLeft w:val="0"/>
          <w:marRight w:val="0"/>
          <w:marTop w:val="0"/>
          <w:marBottom w:val="0"/>
          <w:divBdr>
            <w:top w:val="none" w:sz="0" w:space="0" w:color="auto"/>
            <w:left w:val="none" w:sz="0" w:space="0" w:color="auto"/>
            <w:bottom w:val="none" w:sz="0" w:space="0" w:color="auto"/>
            <w:right w:val="none" w:sz="0" w:space="0" w:color="auto"/>
          </w:divBdr>
        </w:div>
      </w:divsChild>
    </w:div>
    <w:div w:id="1913079167">
      <w:bodyDiv w:val="1"/>
      <w:marLeft w:val="0"/>
      <w:marRight w:val="0"/>
      <w:marTop w:val="0"/>
      <w:marBottom w:val="0"/>
      <w:divBdr>
        <w:top w:val="none" w:sz="0" w:space="0" w:color="auto"/>
        <w:left w:val="none" w:sz="0" w:space="0" w:color="auto"/>
        <w:bottom w:val="none" w:sz="0" w:space="0" w:color="auto"/>
        <w:right w:val="none" w:sz="0" w:space="0" w:color="auto"/>
      </w:divBdr>
      <w:divsChild>
        <w:div w:id="2108117923">
          <w:marLeft w:val="0"/>
          <w:marRight w:val="0"/>
          <w:marTop w:val="0"/>
          <w:marBottom w:val="0"/>
          <w:divBdr>
            <w:top w:val="none" w:sz="0" w:space="0" w:color="auto"/>
            <w:left w:val="none" w:sz="0" w:space="0" w:color="auto"/>
            <w:bottom w:val="none" w:sz="0" w:space="0" w:color="auto"/>
            <w:right w:val="none" w:sz="0" w:space="0" w:color="auto"/>
          </w:divBdr>
        </w:div>
        <w:div w:id="886919272">
          <w:marLeft w:val="0"/>
          <w:marRight w:val="0"/>
          <w:marTop w:val="0"/>
          <w:marBottom w:val="0"/>
          <w:divBdr>
            <w:top w:val="none" w:sz="0" w:space="0" w:color="auto"/>
            <w:left w:val="none" w:sz="0" w:space="0" w:color="auto"/>
            <w:bottom w:val="none" w:sz="0" w:space="0" w:color="auto"/>
            <w:right w:val="none" w:sz="0" w:space="0" w:color="auto"/>
          </w:divBdr>
        </w:div>
        <w:div w:id="1225263825">
          <w:marLeft w:val="0"/>
          <w:marRight w:val="0"/>
          <w:marTop w:val="0"/>
          <w:marBottom w:val="0"/>
          <w:divBdr>
            <w:top w:val="none" w:sz="0" w:space="0" w:color="auto"/>
            <w:left w:val="none" w:sz="0" w:space="0" w:color="auto"/>
            <w:bottom w:val="none" w:sz="0" w:space="0" w:color="auto"/>
            <w:right w:val="none" w:sz="0" w:space="0" w:color="auto"/>
          </w:divBdr>
        </w:div>
        <w:div w:id="1906724437">
          <w:marLeft w:val="0"/>
          <w:marRight w:val="0"/>
          <w:marTop w:val="0"/>
          <w:marBottom w:val="0"/>
          <w:divBdr>
            <w:top w:val="none" w:sz="0" w:space="0" w:color="auto"/>
            <w:left w:val="none" w:sz="0" w:space="0" w:color="auto"/>
            <w:bottom w:val="none" w:sz="0" w:space="0" w:color="auto"/>
            <w:right w:val="none" w:sz="0" w:space="0" w:color="auto"/>
          </w:divBdr>
        </w:div>
        <w:div w:id="762453447">
          <w:marLeft w:val="0"/>
          <w:marRight w:val="0"/>
          <w:marTop w:val="0"/>
          <w:marBottom w:val="0"/>
          <w:divBdr>
            <w:top w:val="none" w:sz="0" w:space="0" w:color="auto"/>
            <w:left w:val="none" w:sz="0" w:space="0" w:color="auto"/>
            <w:bottom w:val="none" w:sz="0" w:space="0" w:color="auto"/>
            <w:right w:val="none" w:sz="0" w:space="0" w:color="auto"/>
          </w:divBdr>
        </w:div>
        <w:div w:id="2128574789">
          <w:marLeft w:val="0"/>
          <w:marRight w:val="0"/>
          <w:marTop w:val="0"/>
          <w:marBottom w:val="0"/>
          <w:divBdr>
            <w:top w:val="none" w:sz="0" w:space="0" w:color="auto"/>
            <w:left w:val="none" w:sz="0" w:space="0" w:color="auto"/>
            <w:bottom w:val="none" w:sz="0" w:space="0" w:color="auto"/>
            <w:right w:val="none" w:sz="0" w:space="0" w:color="auto"/>
          </w:divBdr>
        </w:div>
        <w:div w:id="1717854684">
          <w:marLeft w:val="0"/>
          <w:marRight w:val="0"/>
          <w:marTop w:val="0"/>
          <w:marBottom w:val="0"/>
          <w:divBdr>
            <w:top w:val="none" w:sz="0" w:space="0" w:color="auto"/>
            <w:left w:val="none" w:sz="0" w:space="0" w:color="auto"/>
            <w:bottom w:val="none" w:sz="0" w:space="0" w:color="auto"/>
            <w:right w:val="none" w:sz="0" w:space="0" w:color="auto"/>
          </w:divBdr>
        </w:div>
        <w:div w:id="1294864848">
          <w:marLeft w:val="0"/>
          <w:marRight w:val="0"/>
          <w:marTop w:val="0"/>
          <w:marBottom w:val="0"/>
          <w:divBdr>
            <w:top w:val="none" w:sz="0" w:space="0" w:color="auto"/>
            <w:left w:val="none" w:sz="0" w:space="0" w:color="auto"/>
            <w:bottom w:val="none" w:sz="0" w:space="0" w:color="auto"/>
            <w:right w:val="none" w:sz="0" w:space="0" w:color="auto"/>
          </w:divBdr>
        </w:div>
        <w:div w:id="1744913897">
          <w:marLeft w:val="0"/>
          <w:marRight w:val="0"/>
          <w:marTop w:val="0"/>
          <w:marBottom w:val="0"/>
          <w:divBdr>
            <w:top w:val="none" w:sz="0" w:space="0" w:color="auto"/>
            <w:left w:val="none" w:sz="0" w:space="0" w:color="auto"/>
            <w:bottom w:val="none" w:sz="0" w:space="0" w:color="auto"/>
            <w:right w:val="none" w:sz="0" w:space="0" w:color="auto"/>
          </w:divBdr>
        </w:div>
        <w:div w:id="653753291">
          <w:marLeft w:val="0"/>
          <w:marRight w:val="0"/>
          <w:marTop w:val="0"/>
          <w:marBottom w:val="0"/>
          <w:divBdr>
            <w:top w:val="none" w:sz="0" w:space="0" w:color="auto"/>
            <w:left w:val="none" w:sz="0" w:space="0" w:color="auto"/>
            <w:bottom w:val="none" w:sz="0" w:space="0" w:color="auto"/>
            <w:right w:val="none" w:sz="0" w:space="0" w:color="auto"/>
          </w:divBdr>
        </w:div>
        <w:div w:id="1412193600">
          <w:marLeft w:val="0"/>
          <w:marRight w:val="0"/>
          <w:marTop w:val="0"/>
          <w:marBottom w:val="0"/>
          <w:divBdr>
            <w:top w:val="none" w:sz="0" w:space="0" w:color="auto"/>
            <w:left w:val="none" w:sz="0" w:space="0" w:color="auto"/>
            <w:bottom w:val="none" w:sz="0" w:space="0" w:color="auto"/>
            <w:right w:val="none" w:sz="0" w:space="0" w:color="auto"/>
          </w:divBdr>
        </w:div>
        <w:div w:id="2022857225">
          <w:marLeft w:val="0"/>
          <w:marRight w:val="0"/>
          <w:marTop w:val="0"/>
          <w:marBottom w:val="0"/>
          <w:divBdr>
            <w:top w:val="none" w:sz="0" w:space="0" w:color="auto"/>
            <w:left w:val="none" w:sz="0" w:space="0" w:color="auto"/>
            <w:bottom w:val="none" w:sz="0" w:space="0" w:color="auto"/>
            <w:right w:val="none" w:sz="0" w:space="0" w:color="auto"/>
          </w:divBdr>
        </w:div>
        <w:div w:id="682559036">
          <w:marLeft w:val="0"/>
          <w:marRight w:val="0"/>
          <w:marTop w:val="0"/>
          <w:marBottom w:val="0"/>
          <w:divBdr>
            <w:top w:val="none" w:sz="0" w:space="0" w:color="auto"/>
            <w:left w:val="none" w:sz="0" w:space="0" w:color="auto"/>
            <w:bottom w:val="none" w:sz="0" w:space="0" w:color="auto"/>
            <w:right w:val="none" w:sz="0" w:space="0" w:color="auto"/>
          </w:divBdr>
        </w:div>
        <w:div w:id="714741168">
          <w:marLeft w:val="0"/>
          <w:marRight w:val="0"/>
          <w:marTop w:val="0"/>
          <w:marBottom w:val="0"/>
          <w:divBdr>
            <w:top w:val="none" w:sz="0" w:space="0" w:color="auto"/>
            <w:left w:val="none" w:sz="0" w:space="0" w:color="auto"/>
            <w:bottom w:val="none" w:sz="0" w:space="0" w:color="auto"/>
            <w:right w:val="none" w:sz="0" w:space="0" w:color="auto"/>
          </w:divBdr>
        </w:div>
        <w:div w:id="555900844">
          <w:marLeft w:val="0"/>
          <w:marRight w:val="0"/>
          <w:marTop w:val="0"/>
          <w:marBottom w:val="0"/>
          <w:divBdr>
            <w:top w:val="none" w:sz="0" w:space="0" w:color="auto"/>
            <w:left w:val="none" w:sz="0" w:space="0" w:color="auto"/>
            <w:bottom w:val="none" w:sz="0" w:space="0" w:color="auto"/>
            <w:right w:val="none" w:sz="0" w:space="0" w:color="auto"/>
          </w:divBdr>
        </w:div>
        <w:div w:id="2072995165">
          <w:marLeft w:val="0"/>
          <w:marRight w:val="0"/>
          <w:marTop w:val="0"/>
          <w:marBottom w:val="0"/>
          <w:divBdr>
            <w:top w:val="none" w:sz="0" w:space="0" w:color="auto"/>
            <w:left w:val="none" w:sz="0" w:space="0" w:color="auto"/>
            <w:bottom w:val="none" w:sz="0" w:space="0" w:color="auto"/>
            <w:right w:val="none" w:sz="0" w:space="0" w:color="auto"/>
          </w:divBdr>
        </w:div>
        <w:div w:id="1361321685">
          <w:marLeft w:val="0"/>
          <w:marRight w:val="0"/>
          <w:marTop w:val="0"/>
          <w:marBottom w:val="0"/>
          <w:divBdr>
            <w:top w:val="none" w:sz="0" w:space="0" w:color="auto"/>
            <w:left w:val="none" w:sz="0" w:space="0" w:color="auto"/>
            <w:bottom w:val="none" w:sz="0" w:space="0" w:color="auto"/>
            <w:right w:val="none" w:sz="0" w:space="0" w:color="auto"/>
          </w:divBdr>
        </w:div>
        <w:div w:id="1528371018">
          <w:marLeft w:val="0"/>
          <w:marRight w:val="0"/>
          <w:marTop w:val="0"/>
          <w:marBottom w:val="0"/>
          <w:divBdr>
            <w:top w:val="none" w:sz="0" w:space="0" w:color="auto"/>
            <w:left w:val="none" w:sz="0" w:space="0" w:color="auto"/>
            <w:bottom w:val="none" w:sz="0" w:space="0" w:color="auto"/>
            <w:right w:val="none" w:sz="0" w:space="0" w:color="auto"/>
          </w:divBdr>
        </w:div>
        <w:div w:id="1899439190">
          <w:marLeft w:val="0"/>
          <w:marRight w:val="0"/>
          <w:marTop w:val="0"/>
          <w:marBottom w:val="0"/>
          <w:divBdr>
            <w:top w:val="none" w:sz="0" w:space="0" w:color="auto"/>
            <w:left w:val="none" w:sz="0" w:space="0" w:color="auto"/>
            <w:bottom w:val="none" w:sz="0" w:space="0" w:color="auto"/>
            <w:right w:val="none" w:sz="0" w:space="0" w:color="auto"/>
          </w:divBdr>
        </w:div>
        <w:div w:id="1283244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nokacountymn.gov/DocumentCenter/View/31572/Commissioner-District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anokacountymn.gov/693/Board-of-Commissioners" TargetMode="External"/><Relationship Id="rId4" Type="http://schemas.openxmlformats.org/officeDocument/2006/relationships/webSettings" Target="webSettings.xml"/><Relationship Id="rId9" Type="http://schemas.openxmlformats.org/officeDocument/2006/relationships/hyperlink" Target="http://www.anokacountymn.gov/calendar.aspx?CID=25"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787</Words>
  <Characters>4492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Mahowald</dc:creator>
  <cp:keywords/>
  <dc:description/>
  <cp:lastModifiedBy>Lori Mahowald</cp:lastModifiedBy>
  <cp:revision>2</cp:revision>
  <cp:lastPrinted>2023-07-15T17:36:00Z</cp:lastPrinted>
  <dcterms:created xsi:type="dcterms:W3CDTF">2023-08-15T22:31:00Z</dcterms:created>
  <dcterms:modified xsi:type="dcterms:W3CDTF">2023-08-15T22:31:00Z</dcterms:modified>
</cp:coreProperties>
</file>